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F5E" w:rsidRPr="00E84F5E" w:rsidRDefault="00E84F5E" w:rsidP="00E84F5E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sans" w:eastAsia="Times New Roman" w:hAnsi="sans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E84F5E">
        <w:rPr>
          <w:rFonts w:ascii="sans" w:eastAsia="Times New Roman" w:hAnsi="sans" w:cs="Times New Roman"/>
          <w:b/>
          <w:bCs/>
          <w:color w:val="000000"/>
          <w:kern w:val="36"/>
          <w:sz w:val="48"/>
          <w:szCs w:val="48"/>
          <w:lang w:eastAsia="ru-RU"/>
        </w:rPr>
        <w:t>Основные направления бюджетной политики</w:t>
      </w:r>
      <w:r w:rsidR="001F6687">
        <w:rPr>
          <w:rFonts w:ascii="sans" w:eastAsia="Times New Roman" w:hAnsi="sans" w:cs="Times New Roman"/>
          <w:b/>
          <w:bCs/>
          <w:color w:val="000000"/>
          <w:kern w:val="36"/>
          <w:sz w:val="48"/>
          <w:szCs w:val="48"/>
          <w:lang w:eastAsia="ru-RU"/>
        </w:rPr>
        <w:t xml:space="preserve"> Тамбовского района</w:t>
      </w:r>
      <w:r w:rsidRPr="00E84F5E">
        <w:rPr>
          <w:rFonts w:ascii="sans" w:eastAsia="Times New Roman" w:hAnsi="sans" w:cs="Times New Roman"/>
          <w:b/>
          <w:bCs/>
          <w:color w:val="000000"/>
          <w:kern w:val="36"/>
          <w:sz w:val="48"/>
          <w:szCs w:val="48"/>
          <w:lang w:eastAsia="ru-RU"/>
        </w:rPr>
        <w:t xml:space="preserve"> на 2018 год и на плановый период 2019 и 2020 годов</w:t>
      </w:r>
    </w:p>
    <w:p w:rsidR="00E84F5E" w:rsidRPr="00E84F5E" w:rsidRDefault="001F6687" w:rsidP="004F1A6D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proofErr w:type="gramStart"/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Основные направления бюджетной политики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Тамбовского района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 2018 год и на плановый период 2019 и 2020 годов подготовлены в соответствии со статьями 172, 184.2 Бюджетного кодекса Российской Федерации (далее – Бюджетный кодекс),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положением о бюджетном процессе в Тамбовском районе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межбюджетных отношениях в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Тамбовском районе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с уче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том итогов реализации бюджетной 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политики в 2016 - 2017 годах.</w:t>
      </w:r>
      <w:proofErr w:type="gramEnd"/>
    </w:p>
    <w:p w:rsidR="00E84F5E" w:rsidRPr="00E84F5E" w:rsidRDefault="001F6687" w:rsidP="004F1A6D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Целью основных направлений бюджетной политики на 2018-2020 годы (далее - бюджетная политика) является описание условий, принимаемых для составления проекта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районного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бюджета на 2018-2020 годы, основных подходов к его формированию и общего порядка разработки основных характеристик и прогнозируемых параметров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районного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бюджета, а также обеспечение прозрачности и открытости бюджетного планирования.</w:t>
      </w:r>
    </w:p>
    <w:p w:rsidR="00E84F5E" w:rsidRPr="00E84F5E" w:rsidRDefault="001F6687" w:rsidP="004F1A6D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Бюджетная политика на 2018 – 2020 годы направлена на адаптацию бюджетных ресурсов к новым экономическим реалиям с целью сохранения социальной и финансовой стабильности в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Там</w:t>
      </w:r>
      <w:r w:rsidR="007F0F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бовском районе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создание условий для устойчивого социально-экономического развития </w:t>
      </w:r>
      <w:r w:rsidR="007F0F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района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E84F5E" w:rsidRPr="00E84F5E" w:rsidRDefault="007F0F7C" w:rsidP="004F1A6D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proofErr w:type="gramStart"/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приоритетах бюджетной политики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Тамбовского района 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 среднесрочный период сохраняется обеспечение стабильности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консолидированного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районного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бюджетов, формирующей условия для устойчивого экономического роста, а также исполнение принятых расходных обязательств наиболее эффективным способом, мобилизация внутренних источников, более четкая увязка бюджетных расходов и повышение их влияния на достижение установленных целей государственной политики.</w:t>
      </w:r>
      <w:proofErr w:type="gramEnd"/>
    </w:p>
    <w:p w:rsidR="00E84F5E" w:rsidRPr="00E84F5E" w:rsidRDefault="007F0F7C" w:rsidP="004F1A6D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Исходя из принципов ответственной бюджетной политики, для поддержания сбалансированности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районного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бюджета при его формировании будут приняты меры по включению в бюджет в первоочередном порядке расходов на финансирование действующих расходных обязательств, непринятию новых расходных обязательств, сокращению неэффективных расходов, снижению привлечения дорогих коммерческих кредитов, сдерживанию наращивания объема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муниципального 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долга.</w:t>
      </w:r>
    </w:p>
    <w:p w:rsidR="00E84F5E" w:rsidRPr="00E84F5E" w:rsidRDefault="007F0F7C" w:rsidP="004F1A6D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Основной задачей должна стать реализация уже принятых решений в рамках бюджета 2017-2019 годов с конечной целью сокращения размера дефицита, а также подготовка нового бюджета на трёхлетнюю перспективу.</w:t>
      </w:r>
    </w:p>
    <w:p w:rsidR="00E84F5E" w:rsidRPr="00E84F5E" w:rsidRDefault="007F0F7C" w:rsidP="004F1A6D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Для обеспечения долгосрочной сбалансированности и устойчивости бюджетной системы распоряжением Администрации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Тамбовского района 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 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июня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2017 года №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167 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утвержден П</w:t>
      </w:r>
      <w:r w:rsidR="003A0C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</w:t>
      </w:r>
      <w:r w:rsidR="003A0C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мероприятий по </w:t>
      </w:r>
      <w:r w:rsidR="003A0C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оздоровлению муниципальных финансов Тамбовского района на 2017-2019 годы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gramStart"/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предусматривающая</w:t>
      </w:r>
      <w:proofErr w:type="gramEnd"/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p w:rsidR="00E84F5E" w:rsidRPr="00E84F5E" w:rsidRDefault="003A0CAC" w:rsidP="004F1A6D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 xml:space="preserve">- 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проведение оценки эффективности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налоговых льгот на территории Тамбовского района, подготовка предложений по их оптимизации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E84F5E" w:rsidRPr="00E84F5E" w:rsidRDefault="00A95AA8" w:rsidP="004F1A6D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ab/>
        <w:t xml:space="preserve">- 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необходимость обеспечения снижения недоимки по налоговым платежам в консолидированный бюджет </w:t>
      </w:r>
      <w:r w:rsidR="003A0C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Тамбовского района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E84F5E" w:rsidRPr="00E84F5E" w:rsidRDefault="00A95AA8" w:rsidP="004F1A6D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 xml:space="preserve">- 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обеспечение роста неналоговых доходов консолидированного бюджета </w:t>
      </w:r>
      <w:r w:rsidR="003A0C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Тамбовского района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E84F5E" w:rsidRDefault="00A95AA8" w:rsidP="004F1A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>- у</w:t>
      </w:r>
      <w:r w:rsidRPr="00A95AA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становление моратория на увеличение численности муниципальных служащих в Администрации Тамбовского района и Администрациях сельсоветов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0C59E6" w:rsidRPr="000C59E6" w:rsidRDefault="000C59E6" w:rsidP="004F1A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0C59E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установление моратория на увеличение численности работников бюджетной сферы, за исключением реализации мероприятий по созданию новых мест в образовательных организациях и передаче функций от муниципальных органов в учреждения, создания новых объектов социальной инфраструктуры в рамках реализации инвестиционны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 проектов на территории района;</w:t>
      </w:r>
    </w:p>
    <w:p w:rsidR="00A95AA8" w:rsidRDefault="000C59E6" w:rsidP="004F1A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 xml:space="preserve">- </w:t>
      </w:r>
      <w:r w:rsidR="00A95AA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</w:t>
      </w:r>
      <w:r w:rsidR="00A95AA8" w:rsidRPr="00A95AA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азработка и утверждение программы реорганизации бюджетной сети и системы оказания муниципальных услуг (по отраслям) на основании проведенного анализа нагрузки на бюджетную сеть (контингент, количество бюджетных учреждений, количество персонала, используемые фонды, объемы и качество предоставляемых муниципальных услуг, </w:t>
      </w:r>
      <w:proofErr w:type="spellStart"/>
      <w:r w:rsidR="00A95AA8" w:rsidRPr="00A95AA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востребованность</w:t>
      </w:r>
      <w:proofErr w:type="spellEnd"/>
      <w:r w:rsidR="00A95AA8" w:rsidRPr="00A95AA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услуг у потребителей в разрезе бюджетных учреждений)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0C59E6" w:rsidRPr="000C59E6" w:rsidRDefault="000C59E6" w:rsidP="004F1A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>- п</w:t>
      </w:r>
      <w:r w:rsidRPr="000C59E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овышение эффективности использования имущества, находящегося в собственности Тамбовского района, в целях организации деятельности органов местного самоуправления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0C59E6" w:rsidRPr="000C59E6" w:rsidRDefault="000C59E6" w:rsidP="004F1A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 xml:space="preserve">- </w:t>
      </w:r>
      <w:r w:rsidRPr="000C59E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Организация работы на районном уровне по преобразованию муниципальных образований путем их объединения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0C59E6" w:rsidRPr="000C59E6" w:rsidRDefault="000C59E6" w:rsidP="004F1A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>- п</w:t>
      </w:r>
      <w:r w:rsidRPr="000C59E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овышение эффективности муниципальных закупок:</w:t>
      </w:r>
    </w:p>
    <w:p w:rsidR="000C59E6" w:rsidRPr="000C59E6" w:rsidRDefault="000C59E6" w:rsidP="004F1A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0C59E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обоснованность закупок, начальных (максимальных) цен контрактов, комплектности приобретаемого товара, его технических характеристик</w:t>
      </w:r>
    </w:p>
    <w:p w:rsidR="000C59E6" w:rsidRPr="000C59E6" w:rsidRDefault="000C59E6" w:rsidP="004F1A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0C59E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стремление к экономии в ходе закупочных процедур при условии соблюдения качества и требований законодательства</w:t>
      </w:r>
    </w:p>
    <w:p w:rsidR="000C59E6" w:rsidRPr="000C59E6" w:rsidRDefault="000C59E6" w:rsidP="004F1A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0C59E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проведение экспертизы качества поставленного товара, результатов выполненной работы</w:t>
      </w:r>
      <w:r w:rsidR="00364A4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другие мероприятия.</w:t>
      </w:r>
    </w:p>
    <w:p w:rsidR="00E84F5E" w:rsidRPr="00E84F5E" w:rsidRDefault="00364A41" w:rsidP="004F1A6D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Важно подчеркнуть, что ограничение объёмов расходов и дефицита – это не только вопрос устойчивости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районного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бюджета, это вопрос общего экономического равновесия.</w:t>
      </w:r>
    </w:p>
    <w:p w:rsidR="00E84F5E" w:rsidRPr="00E84F5E" w:rsidRDefault="00364A41" w:rsidP="004F1A6D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Поэтому долгосрочным ориентиром в бюджетной политике должен выступать уровень бюджетных расходов, соответствующий реальным доходам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районного 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бюджета.</w:t>
      </w:r>
    </w:p>
    <w:p w:rsidR="00E84F5E" w:rsidRPr="00E84F5E" w:rsidRDefault="00364A41" w:rsidP="004F1A6D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Приоритет расходной части бюджета должен быть ориентирован на две основные цели – это поддержка экономического роста и борьба с бедностью.</w:t>
      </w:r>
    </w:p>
    <w:p w:rsidR="00E84F5E" w:rsidRPr="00E84F5E" w:rsidRDefault="00E84F5E" w:rsidP="004F1A6D">
      <w:pPr>
        <w:shd w:val="clear" w:color="auto" w:fill="FFFFFF"/>
        <w:spacing w:after="0" w:line="240" w:lineRule="auto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 w:rsidRPr="00E84F5E"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  <w:t> </w:t>
      </w:r>
    </w:p>
    <w:p w:rsidR="00E84F5E" w:rsidRPr="00E84F5E" w:rsidRDefault="00E84F5E" w:rsidP="00E84F5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 w:rsidRPr="00E84F5E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Итоги реализации бюджетной политики в 2016 году и</w:t>
      </w:r>
      <w:r w:rsidRPr="00E84F5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</w:r>
      <w:r w:rsidRPr="00E84F5E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первой половине 2017 года</w:t>
      </w:r>
    </w:p>
    <w:p w:rsidR="00E84F5E" w:rsidRPr="00E84F5E" w:rsidRDefault="00E84F5E" w:rsidP="00E84F5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 w:rsidRPr="00E84F5E"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  <w:t> </w:t>
      </w:r>
    </w:p>
    <w:p w:rsidR="00E3153A" w:rsidRPr="00E3153A" w:rsidRDefault="00EB3D78" w:rsidP="00DC2DB6">
      <w:pPr>
        <w:pStyle w:val="aj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ab/>
      </w:r>
      <w:r w:rsidR="00E84F5E" w:rsidRPr="00E84F5E">
        <w:rPr>
          <w:color w:val="000000"/>
          <w:sz w:val="27"/>
          <w:szCs w:val="27"/>
        </w:rPr>
        <w:t xml:space="preserve">В связи с изменениями, вносимыми в Бюджетный кодекс Российской Федерации, начиная с 2016 года, бюджет </w:t>
      </w:r>
      <w:r>
        <w:rPr>
          <w:color w:val="000000"/>
          <w:sz w:val="27"/>
          <w:szCs w:val="27"/>
        </w:rPr>
        <w:t>Тамбовского района</w:t>
      </w:r>
      <w:r w:rsidR="00E84F5E" w:rsidRPr="00E84F5E">
        <w:rPr>
          <w:color w:val="000000"/>
          <w:sz w:val="27"/>
          <w:szCs w:val="27"/>
        </w:rPr>
        <w:t xml:space="preserve"> формируется в новой структуре кодов бюджетной классификации расходов Российской Федерации. Учитывая, что с 201</w:t>
      </w:r>
      <w:r>
        <w:rPr>
          <w:color w:val="000000"/>
          <w:sz w:val="27"/>
          <w:szCs w:val="27"/>
        </w:rPr>
        <w:t>5</w:t>
      </w:r>
      <w:r w:rsidR="00E84F5E" w:rsidRPr="00E84F5E">
        <w:rPr>
          <w:color w:val="000000"/>
          <w:sz w:val="27"/>
          <w:szCs w:val="27"/>
        </w:rPr>
        <w:t xml:space="preserve"> года при формировании бюджета </w:t>
      </w:r>
      <w:r>
        <w:rPr>
          <w:color w:val="000000"/>
          <w:sz w:val="27"/>
          <w:szCs w:val="27"/>
        </w:rPr>
        <w:t xml:space="preserve">Тамбовского района </w:t>
      </w:r>
      <w:r w:rsidR="00E84F5E" w:rsidRPr="00E84F5E">
        <w:rPr>
          <w:color w:val="000000"/>
          <w:sz w:val="27"/>
          <w:szCs w:val="27"/>
        </w:rPr>
        <w:t>применяется программн</w:t>
      </w:r>
      <w:r w:rsidR="00E3153A">
        <w:rPr>
          <w:color w:val="000000"/>
          <w:sz w:val="27"/>
          <w:szCs w:val="27"/>
        </w:rPr>
        <w:t>ый</w:t>
      </w:r>
      <w:r>
        <w:rPr>
          <w:color w:val="000000"/>
          <w:sz w:val="27"/>
          <w:szCs w:val="27"/>
        </w:rPr>
        <w:t xml:space="preserve"> </w:t>
      </w:r>
      <w:r w:rsidR="00E84F5E" w:rsidRPr="00E84F5E">
        <w:rPr>
          <w:color w:val="000000"/>
          <w:sz w:val="27"/>
          <w:szCs w:val="27"/>
        </w:rPr>
        <w:t xml:space="preserve">метод планирования, закономерно, что указанные изменения повлекли за собой изменения структуры </w:t>
      </w:r>
      <w:r>
        <w:rPr>
          <w:color w:val="000000"/>
          <w:sz w:val="27"/>
          <w:szCs w:val="27"/>
        </w:rPr>
        <w:t xml:space="preserve">муниципальных </w:t>
      </w:r>
      <w:r w:rsidR="00E84F5E" w:rsidRPr="00E84F5E">
        <w:rPr>
          <w:color w:val="000000"/>
          <w:sz w:val="27"/>
          <w:szCs w:val="27"/>
        </w:rPr>
        <w:t xml:space="preserve">программ </w:t>
      </w:r>
      <w:r>
        <w:rPr>
          <w:color w:val="000000"/>
          <w:sz w:val="27"/>
          <w:szCs w:val="27"/>
        </w:rPr>
        <w:t>Тамбовского района</w:t>
      </w:r>
      <w:r w:rsidR="00E84F5E" w:rsidRPr="00E84F5E">
        <w:rPr>
          <w:color w:val="000000"/>
          <w:sz w:val="27"/>
          <w:szCs w:val="27"/>
        </w:rPr>
        <w:t xml:space="preserve">. </w:t>
      </w:r>
      <w:r w:rsidR="00E3153A" w:rsidRPr="00E3153A">
        <w:rPr>
          <w:color w:val="000000"/>
          <w:sz w:val="27"/>
          <w:szCs w:val="27"/>
        </w:rPr>
        <w:t>Структура каждой из муниципальных программ сформирована исходя из принципа четкого соответствия планируемых к реализации программных мероприятий.</w:t>
      </w:r>
    </w:p>
    <w:p w:rsidR="00E84F5E" w:rsidRPr="00E84F5E" w:rsidRDefault="00E3153A" w:rsidP="00DC2DB6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proofErr w:type="gramStart"/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Сбалансированная политика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Тамбовского района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2016 году обеспечила исполнение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районного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бюджета за 2016 год по доходам в объеме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687 773 тыс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рублей (при плане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–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704 582 тыс. рублей) или на 97,6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% к плановым показателям, по расходам –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689 229 тыс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рублей (при плане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–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711 393 тыс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рублей) или на 9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6,9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% к плановым показателям.</w:t>
      </w:r>
      <w:proofErr w:type="gramEnd"/>
    </w:p>
    <w:p w:rsidR="00E84F5E" w:rsidRPr="00E84F5E" w:rsidRDefault="00E3153A" w:rsidP="00DC2DB6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Основным резервом в отчетном периоде являлось повышение эффективности бюджетных расходов в целом, в том числе за счет оптимизации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муниципальных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закупок и сокращения расходов за счёт снижения неэффективных затрат, в течение 2016 года проведена оптимизация расходов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районного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бюджета на сумму </w:t>
      </w:r>
      <w:r w:rsidR="00BC4A4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2 251 тыс.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рублей.</w:t>
      </w:r>
    </w:p>
    <w:p w:rsidR="00E84F5E" w:rsidRPr="00E84F5E" w:rsidRDefault="00DC2DB6" w:rsidP="00DC2DB6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целях повышения эффективности </w:t>
      </w:r>
      <w:r w:rsidR="00BC4A4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муниципального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управления </w:t>
      </w:r>
      <w:proofErr w:type="gramStart"/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предприняты меры</w:t>
      </w:r>
      <w:proofErr w:type="gramEnd"/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 оптимизации расходов </w:t>
      </w:r>
      <w:r w:rsidR="00BC4A4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районного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бюджета текущего года</w:t>
      </w:r>
      <w:r w:rsidR="00F37EA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осуществлен пересмотр финансовых ресурсов на реализацию </w:t>
      </w:r>
      <w:r w:rsidR="00BC4A4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муниципальных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программ </w:t>
      </w:r>
      <w:r w:rsidR="00BC4A4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Тамбовского района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 учетом приоритетности направления расходов и утвержденных показателей результативности.</w:t>
      </w:r>
    </w:p>
    <w:p w:rsidR="004D5D45" w:rsidRPr="00BC42EB" w:rsidRDefault="004D5D45" w:rsidP="00DC2D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7"/>
          <w:szCs w:val="27"/>
        </w:rPr>
      </w:pPr>
      <w:r w:rsidRPr="00BC42EB">
        <w:rPr>
          <w:rFonts w:ascii="Times New Roman" w:eastAsia="Calibri" w:hAnsi="Times New Roman" w:cs="Times New Roman"/>
          <w:sz w:val="27"/>
          <w:szCs w:val="27"/>
        </w:rPr>
        <w:t>Бюджетная политика в сфере межбюджетных отношений годах сосредоточена на решении следующих задач:</w:t>
      </w:r>
    </w:p>
    <w:p w:rsidR="004D5D45" w:rsidRPr="00BC42EB" w:rsidRDefault="004D5D45" w:rsidP="00DC2D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C42EB">
        <w:rPr>
          <w:rFonts w:ascii="Times New Roman" w:eastAsia="Calibri" w:hAnsi="Times New Roman" w:cs="Times New Roman"/>
          <w:sz w:val="27"/>
          <w:szCs w:val="27"/>
        </w:rPr>
        <w:t>- обеспечение сбалансированности бюджетов сельских поселений, в том числе путем предоставления межбюджетных трансфертов;</w:t>
      </w:r>
    </w:p>
    <w:p w:rsidR="004D5D45" w:rsidRPr="00BC42EB" w:rsidRDefault="004D5D45" w:rsidP="00DC2D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C42EB">
        <w:rPr>
          <w:rFonts w:ascii="Times New Roman" w:eastAsia="Calibri" w:hAnsi="Times New Roman" w:cs="Times New Roman"/>
          <w:sz w:val="27"/>
          <w:szCs w:val="27"/>
        </w:rPr>
        <w:t>- продолжение консолидации отдельных видов межбюджетных трансфертов в рамках муниципальных программ, а также их распределение приложениями к районному бюджету;</w:t>
      </w:r>
    </w:p>
    <w:p w:rsidR="004D5D45" w:rsidRPr="00BC42EB" w:rsidRDefault="004D5D45" w:rsidP="00DC2DB6">
      <w:pPr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BC42EB">
        <w:rPr>
          <w:rFonts w:ascii="Times New Roman" w:hAnsi="Times New Roman" w:cs="Times New Roman"/>
          <w:sz w:val="27"/>
          <w:szCs w:val="27"/>
        </w:rPr>
        <w:t>Финансовое обеспечение первоочередных расходов бюджетов поселений осуществляется путем предоставления дотаций на выравнивание бюджетной обеспеченности, которые направляются на сглаживание диспропорций в уровне бюджетных возможностей бюджетов поселений.</w:t>
      </w:r>
    </w:p>
    <w:p w:rsidR="004D5D45" w:rsidRPr="00BC42EB" w:rsidRDefault="004D5D45" w:rsidP="00BC42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C42EB">
        <w:rPr>
          <w:rFonts w:ascii="Times New Roman" w:eastAsia="Calibri" w:hAnsi="Times New Roman" w:cs="Times New Roman"/>
          <w:sz w:val="27"/>
          <w:szCs w:val="27"/>
        </w:rPr>
        <w:t xml:space="preserve">Данный вид финансовой помощи  основной вид межбюджетных трансфертов, предоставляемых из районного бюджета бюджетам поселений. </w:t>
      </w:r>
    </w:p>
    <w:p w:rsidR="004D5D45" w:rsidRPr="00BC42EB" w:rsidRDefault="004D5D45" w:rsidP="004631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C42EB">
        <w:rPr>
          <w:rFonts w:ascii="Times New Roman" w:eastAsia="Calibri" w:hAnsi="Times New Roman" w:cs="Times New Roman"/>
          <w:sz w:val="27"/>
          <w:szCs w:val="27"/>
        </w:rPr>
        <w:t>Целью предоставления дотации на выравнивание бюджетной обеспеченности является реализация гарантированных Конституцией Российской Федерации равных условий получения гражданами муниципальных услуг. Предоставление указанных дотаций позволяет сократить разрыв в уровне бюджетной обеспеченности между наиболее и наименее обеспеченными поселениями.</w:t>
      </w:r>
    </w:p>
    <w:p w:rsidR="004D5D45" w:rsidRPr="00BC42EB" w:rsidRDefault="004D5D45" w:rsidP="004631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C42EB">
        <w:rPr>
          <w:rFonts w:ascii="Times New Roman" w:eastAsia="Calibri" w:hAnsi="Times New Roman" w:cs="Times New Roman"/>
          <w:sz w:val="27"/>
          <w:szCs w:val="27"/>
        </w:rPr>
        <w:t xml:space="preserve">Дотации распределяются в соответствии с единой формализованной методикой, учитывающей дифференциацию бюджетов по доходам, с учетом различий в уровне цен и стоимости предоставления бюджетных услуг. </w:t>
      </w:r>
    </w:p>
    <w:p w:rsidR="004D5D45" w:rsidRPr="00BC42EB" w:rsidRDefault="004D5D45" w:rsidP="004631D6">
      <w:pPr>
        <w:pStyle w:val="a8"/>
        <w:ind w:firstLine="709"/>
        <w:jc w:val="both"/>
        <w:rPr>
          <w:rFonts w:ascii="Times New Roman" w:hAnsi="Times New Roman" w:cs="Times New Roman"/>
          <w:spacing w:val="-1"/>
          <w:sz w:val="27"/>
          <w:szCs w:val="27"/>
        </w:rPr>
      </w:pPr>
      <w:r w:rsidRPr="00BC42EB">
        <w:rPr>
          <w:rFonts w:ascii="Times New Roman" w:hAnsi="Times New Roman" w:cs="Times New Roman"/>
          <w:spacing w:val="6"/>
          <w:sz w:val="27"/>
          <w:szCs w:val="27"/>
        </w:rPr>
        <w:lastRenderedPageBreak/>
        <w:t>Для предотвращения рисков неисполнения расходных обязательств поселений</w:t>
      </w:r>
      <w:r w:rsidRPr="00BC42EB">
        <w:rPr>
          <w:rFonts w:ascii="Times New Roman" w:hAnsi="Times New Roman" w:cs="Times New Roman"/>
          <w:sz w:val="27"/>
          <w:szCs w:val="27"/>
        </w:rPr>
        <w:t xml:space="preserve"> в районном бюджете  </w:t>
      </w:r>
      <w:r w:rsidRPr="00BC42EB">
        <w:rPr>
          <w:rFonts w:ascii="Times New Roman" w:hAnsi="Times New Roman" w:cs="Times New Roman"/>
          <w:spacing w:val="1"/>
          <w:sz w:val="27"/>
          <w:szCs w:val="27"/>
        </w:rPr>
        <w:t>предусмотрены иные межбюджетные трансферты</w:t>
      </w:r>
      <w:r w:rsidRPr="00BC42EB">
        <w:rPr>
          <w:rFonts w:ascii="Times New Roman" w:hAnsi="Times New Roman" w:cs="Times New Roman"/>
          <w:bCs/>
          <w:sz w:val="27"/>
          <w:szCs w:val="27"/>
        </w:rPr>
        <w:t xml:space="preserve"> на </w:t>
      </w:r>
      <w:r w:rsidR="00BC42EB" w:rsidRPr="00BC42EB">
        <w:rPr>
          <w:rFonts w:ascii="Times New Roman" w:hAnsi="Times New Roman" w:cs="Times New Roman"/>
          <w:bCs/>
          <w:sz w:val="27"/>
          <w:szCs w:val="27"/>
        </w:rPr>
        <w:t>оплату кредиторской задолженности по социально-значимым расходам</w:t>
      </w:r>
      <w:r w:rsidRPr="00BC42EB">
        <w:rPr>
          <w:rFonts w:ascii="Times New Roman" w:hAnsi="Times New Roman" w:cs="Times New Roman"/>
          <w:bCs/>
          <w:sz w:val="27"/>
          <w:szCs w:val="27"/>
        </w:rPr>
        <w:t>.</w:t>
      </w:r>
    </w:p>
    <w:p w:rsidR="00E84F5E" w:rsidRPr="00E84F5E" w:rsidRDefault="00BC42EB" w:rsidP="006119A8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>Постановлением а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дминистрации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Тамбовского района от 20.02.2017 года 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145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утверждена долговая политика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Тамбовского района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одной из основных задач которой является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поддержание объема долговых обязательств района на экономически безопасном уровне с учетом рисков, связанных с управлением муниципальным долгом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E84F5E" w:rsidRPr="00E84F5E" w:rsidRDefault="00BC42EB" w:rsidP="006119A8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Общий объем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муниципального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долга на 01 января 2017 года составлял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3 474,8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тыс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рублей, в том числе бюджетные кредиты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3 474,8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уб.</w:t>
      </w:r>
    </w:p>
    <w:p w:rsidR="00E84F5E" w:rsidRDefault="00BC42EB" w:rsidP="006119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Все эти меры и непринятие новых расходных обязательств позволили стабилизировать ситуацию и обеспечить исполнение всех действующих расходных обязательств </w:t>
      </w:r>
      <w:r w:rsidR="004631D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Тамбовского района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6119A8" w:rsidRPr="00E84F5E" w:rsidRDefault="006119A8" w:rsidP="006119A8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</w:p>
    <w:p w:rsidR="00E84F5E" w:rsidRDefault="00E84F5E" w:rsidP="006119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</w:pPr>
      <w:r w:rsidRPr="00E84F5E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Основные направления бюджетной политики на 2018 - 2020 годы</w:t>
      </w:r>
    </w:p>
    <w:p w:rsidR="006119A8" w:rsidRPr="00E84F5E" w:rsidRDefault="006119A8" w:rsidP="006119A8">
      <w:pPr>
        <w:shd w:val="clear" w:color="auto" w:fill="FFFFFF"/>
        <w:spacing w:after="0" w:line="240" w:lineRule="auto"/>
        <w:jc w:val="center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</w:p>
    <w:p w:rsidR="00E84F5E" w:rsidRPr="00E84F5E" w:rsidRDefault="00E84F5E" w:rsidP="006119A8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 w:rsidRPr="00E84F5E"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  <w:t> </w:t>
      </w:r>
      <w:r w:rsidR="00F87BA1"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  <w:tab/>
      </w:r>
      <w:r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целях обеспечения устойчивости и сбалансированности бюджетной системы </w:t>
      </w:r>
      <w:r w:rsidR="00F87B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Тамбовском района </w:t>
      </w:r>
      <w:r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бюджетная политика в долгосрочном периоде будет направлена </w:t>
      </w:r>
      <w:proofErr w:type="gramStart"/>
      <w:r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</w:t>
      </w:r>
      <w:proofErr w:type="gramEnd"/>
      <w:r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p w:rsidR="00E84F5E" w:rsidRPr="00E84F5E" w:rsidRDefault="00F87BA1" w:rsidP="006119A8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 xml:space="preserve">- 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ограничение </w:t>
      </w:r>
      <w:proofErr w:type="gramStart"/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роста общего объема расходов бюджета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Тамбовского района</w:t>
      </w:r>
      <w:proofErr w:type="gramEnd"/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целях гарантированного обеспечения исполнения расходных обязательств и сохранения устойчивости бюджета в условиях </w:t>
      </w:r>
      <w:proofErr w:type="spellStart"/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волатильности</w:t>
      </w:r>
      <w:proofErr w:type="spellEnd"/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бюджетных доходов;</w:t>
      </w:r>
    </w:p>
    <w:p w:rsidR="00E84F5E" w:rsidRPr="00E84F5E" w:rsidRDefault="00F87BA1" w:rsidP="006119A8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 xml:space="preserve">- </w:t>
      </w:r>
      <w:proofErr w:type="spellStart"/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приоритезацию</w:t>
      </w:r>
      <w:proofErr w:type="spellEnd"/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бюджетных расходов с учетом необходимости реализации на территории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Тамбовского района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приоритетных проектов и программ по основным направлениям стратегического развития Российской Федерации и стратегических инициатив социально-экономического развития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Тамбовского района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E84F5E" w:rsidRPr="00E84F5E" w:rsidRDefault="00F87BA1" w:rsidP="006119A8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 xml:space="preserve">- 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повышение эффективности бюджетных расходов, в том числе путем нормирования бюджетных затрат и контроля в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муниципальных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закупках; – содействие проектам развития общественной инфраструктуры с вовлечением граждан через изучение и популяризацию лучших российских практик;</w:t>
      </w:r>
    </w:p>
    <w:p w:rsidR="00E84F5E" w:rsidRPr="00E84F5E" w:rsidRDefault="00F87BA1" w:rsidP="006119A8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 xml:space="preserve">- 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обеспечение открытости и понятности бюджетной информации, повышение финансовой грамотности граждан, поддержку и развитие общедоступных информационно-аналитических ресурсов.</w:t>
      </w:r>
    </w:p>
    <w:p w:rsidR="00E84F5E" w:rsidRPr="00E84F5E" w:rsidRDefault="00F87BA1" w:rsidP="006119A8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Планирование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муниципальных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заимствований в долгосрочной перспективе предполагается осуществлять в размерах, необходимых для обеспечения финансовой устойчивости и сбалансированности бюджета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Тамбовского района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E84F5E" w:rsidRPr="00E84F5E" w:rsidRDefault="00F87BA1" w:rsidP="006119A8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Это основные цели и задачи, которые необходимо реализовывать в текущем году, и, которые поставлены в качестве приоритетов.</w:t>
      </w:r>
    </w:p>
    <w:p w:rsidR="00E84F5E" w:rsidRPr="00E84F5E" w:rsidRDefault="00F87BA1" w:rsidP="006119A8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При этом сохранение консервативного подхода к формированию бюджетных расходов 2018-2020 годов принципиально важно и для долгосрочной устойчивости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муниципальных 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финансов с учётом стоимости обслуживания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муниципального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долга.</w:t>
      </w:r>
    </w:p>
    <w:p w:rsidR="00E84F5E" w:rsidRPr="00E84F5E" w:rsidRDefault="006119A8" w:rsidP="006119A8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ab/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Перед Администрацией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Тамбовского района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стоит сложная задача для того, чтобы не имея возможности наращивать общий объём расходов, тем не </w:t>
      </w:r>
      <w:proofErr w:type="gramStart"/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менее</w:t>
      </w:r>
      <w:proofErr w:type="gramEnd"/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иметь и бюджетные стимулы, которые будут соответствовать экономическому росту. Это значит, дополнительные требования к </w:t>
      </w:r>
      <w:proofErr w:type="spellStart"/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приоритизации</w:t>
      </w:r>
      <w:proofErr w:type="spellEnd"/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расходов, к эффективности расходов, потому что нельзя допустить, чтобы при сокращении дефицита бюджета и при ограничении бюджетных расходов пострадали наиболее эффективные с точки зрения структурных изменений в экономике расходы.</w:t>
      </w:r>
    </w:p>
    <w:p w:rsidR="00E84F5E" w:rsidRPr="00E84F5E" w:rsidRDefault="006119A8" w:rsidP="006119A8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Кроме этого, принципиально важно достроить систему внутреннего контроля и возложить соответствующую ответственность за контроль на главных распорядителей бюджетных средств.</w:t>
      </w:r>
    </w:p>
    <w:p w:rsidR="00E84F5E" w:rsidRPr="00E84F5E" w:rsidRDefault="00E84F5E" w:rsidP="006119A8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Основными задачами бюджетной </w:t>
      </w:r>
      <w:proofErr w:type="gramStart"/>
      <w:r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политики</w:t>
      </w:r>
      <w:proofErr w:type="gramEnd"/>
      <w:r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 очередной бюджетный цикл остаются:</w:t>
      </w:r>
    </w:p>
    <w:p w:rsidR="00E84F5E" w:rsidRPr="00E84F5E" w:rsidRDefault="006119A8" w:rsidP="006119A8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 xml:space="preserve">- 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повышение эффективности и результативности имеющихся инструментов программно-целевого управления и </w:t>
      </w:r>
      <w:proofErr w:type="spellStart"/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бюджетирования</w:t>
      </w:r>
      <w:proofErr w:type="spellEnd"/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E84F5E" w:rsidRPr="00E84F5E" w:rsidRDefault="006119A8" w:rsidP="006119A8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 xml:space="preserve">- 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создание условий для повышения качества предоставления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муниципальных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услуг;</w:t>
      </w:r>
    </w:p>
    <w:p w:rsidR="00E84F5E" w:rsidRPr="00E84F5E" w:rsidRDefault="006119A8" w:rsidP="006119A8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 xml:space="preserve">- 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повышение эффективности процедур проведения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муниципальных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закупок;</w:t>
      </w:r>
    </w:p>
    <w:p w:rsidR="00E84F5E" w:rsidRPr="00E84F5E" w:rsidRDefault="006119A8" w:rsidP="006119A8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 xml:space="preserve">- 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повышение эффективности мер социальной поддержки населения;</w:t>
      </w:r>
    </w:p>
    <w:p w:rsidR="00E84F5E" w:rsidRPr="00E84F5E" w:rsidRDefault="006119A8" w:rsidP="006119A8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 xml:space="preserve">- 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развитие внутреннего финансового контроля и мониторинга качества финансового менеджмента;</w:t>
      </w:r>
    </w:p>
    <w:p w:rsidR="00E84F5E" w:rsidRPr="00E84F5E" w:rsidRDefault="006119A8" w:rsidP="006119A8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 xml:space="preserve">- 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обеспечение открытости и прозрачности общественных финансов.</w:t>
      </w:r>
    </w:p>
    <w:p w:rsidR="00E84F5E" w:rsidRPr="00E84F5E" w:rsidRDefault="006119A8" w:rsidP="006119A8">
      <w:pPr>
        <w:shd w:val="clear" w:color="auto" w:fill="FFFFFF"/>
        <w:spacing w:after="0" w:line="240" w:lineRule="auto"/>
        <w:jc w:val="both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При этом необходимым условием успешной реализации вышеперечисленных задач бюджетной политики является согласованная работа органов исполнительной власти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Тамбовского района</w:t>
      </w:r>
      <w:r w:rsidR="00E84F5E" w:rsidRPr="00E84F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E84F5E" w:rsidRPr="00E84F5E" w:rsidRDefault="00E84F5E" w:rsidP="00E84F5E">
      <w:pPr>
        <w:shd w:val="clear" w:color="auto" w:fill="FFFFFF"/>
        <w:spacing w:before="100" w:beforeAutospacing="1" w:after="100" w:afterAutospacing="1" w:line="240" w:lineRule="auto"/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</w:pPr>
      <w:r w:rsidRPr="00E84F5E">
        <w:rPr>
          <w:rFonts w:ascii="sans" w:eastAsia="Times New Roman" w:hAnsi="sans" w:cs="Times New Roman"/>
          <w:color w:val="000000"/>
          <w:sz w:val="20"/>
          <w:szCs w:val="20"/>
          <w:lang w:eastAsia="ru-RU"/>
        </w:rPr>
        <w:t> </w:t>
      </w:r>
    </w:p>
    <w:sectPr w:rsidR="00E84F5E" w:rsidRPr="00E84F5E" w:rsidSect="00810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4F5E"/>
    <w:rsid w:val="000006E3"/>
    <w:rsid w:val="000010DB"/>
    <w:rsid w:val="00001882"/>
    <w:rsid w:val="000025CB"/>
    <w:rsid w:val="00002739"/>
    <w:rsid w:val="000032A6"/>
    <w:rsid w:val="00003871"/>
    <w:rsid w:val="0000476E"/>
    <w:rsid w:val="00005890"/>
    <w:rsid w:val="000058E4"/>
    <w:rsid w:val="00005F25"/>
    <w:rsid w:val="00006CE9"/>
    <w:rsid w:val="0000780A"/>
    <w:rsid w:val="0001059B"/>
    <w:rsid w:val="00010E5A"/>
    <w:rsid w:val="00010ED4"/>
    <w:rsid w:val="0001101D"/>
    <w:rsid w:val="00011087"/>
    <w:rsid w:val="000112F1"/>
    <w:rsid w:val="000113E4"/>
    <w:rsid w:val="0001199F"/>
    <w:rsid w:val="00011E53"/>
    <w:rsid w:val="000120C7"/>
    <w:rsid w:val="000122DE"/>
    <w:rsid w:val="00012B6E"/>
    <w:rsid w:val="00012C93"/>
    <w:rsid w:val="00014149"/>
    <w:rsid w:val="00014178"/>
    <w:rsid w:val="000141BA"/>
    <w:rsid w:val="00014A82"/>
    <w:rsid w:val="00014F3D"/>
    <w:rsid w:val="00015B8A"/>
    <w:rsid w:val="00016154"/>
    <w:rsid w:val="00016815"/>
    <w:rsid w:val="00016C58"/>
    <w:rsid w:val="0001784B"/>
    <w:rsid w:val="000200D2"/>
    <w:rsid w:val="0002016A"/>
    <w:rsid w:val="0002049F"/>
    <w:rsid w:val="00020608"/>
    <w:rsid w:val="00020651"/>
    <w:rsid w:val="00020BC4"/>
    <w:rsid w:val="00022042"/>
    <w:rsid w:val="00022B43"/>
    <w:rsid w:val="00023B4E"/>
    <w:rsid w:val="000243E4"/>
    <w:rsid w:val="000246A9"/>
    <w:rsid w:val="00024D8D"/>
    <w:rsid w:val="0002577E"/>
    <w:rsid w:val="00025F65"/>
    <w:rsid w:val="00026540"/>
    <w:rsid w:val="00026AD8"/>
    <w:rsid w:val="00026F41"/>
    <w:rsid w:val="000271F9"/>
    <w:rsid w:val="0002731F"/>
    <w:rsid w:val="000279A6"/>
    <w:rsid w:val="00027BF1"/>
    <w:rsid w:val="00027EAF"/>
    <w:rsid w:val="0003007F"/>
    <w:rsid w:val="0003139F"/>
    <w:rsid w:val="00031401"/>
    <w:rsid w:val="00031579"/>
    <w:rsid w:val="00031AC1"/>
    <w:rsid w:val="00031BB2"/>
    <w:rsid w:val="00031D19"/>
    <w:rsid w:val="00031FE3"/>
    <w:rsid w:val="0003214D"/>
    <w:rsid w:val="0003275D"/>
    <w:rsid w:val="00032F51"/>
    <w:rsid w:val="0003301C"/>
    <w:rsid w:val="00033167"/>
    <w:rsid w:val="0003338E"/>
    <w:rsid w:val="000347B4"/>
    <w:rsid w:val="00034CE1"/>
    <w:rsid w:val="00035151"/>
    <w:rsid w:val="00035868"/>
    <w:rsid w:val="00035979"/>
    <w:rsid w:val="00035FF9"/>
    <w:rsid w:val="00036620"/>
    <w:rsid w:val="00036E1E"/>
    <w:rsid w:val="00037117"/>
    <w:rsid w:val="00037AFD"/>
    <w:rsid w:val="00037C43"/>
    <w:rsid w:val="00040162"/>
    <w:rsid w:val="00040481"/>
    <w:rsid w:val="00041640"/>
    <w:rsid w:val="0004189A"/>
    <w:rsid w:val="000418EA"/>
    <w:rsid w:val="00042F4E"/>
    <w:rsid w:val="00042F85"/>
    <w:rsid w:val="000434C5"/>
    <w:rsid w:val="000437D1"/>
    <w:rsid w:val="00044130"/>
    <w:rsid w:val="000444C3"/>
    <w:rsid w:val="00044529"/>
    <w:rsid w:val="00044CBA"/>
    <w:rsid w:val="00045216"/>
    <w:rsid w:val="00045DEE"/>
    <w:rsid w:val="00046233"/>
    <w:rsid w:val="000462C3"/>
    <w:rsid w:val="00046468"/>
    <w:rsid w:val="00046688"/>
    <w:rsid w:val="00046F71"/>
    <w:rsid w:val="000477A6"/>
    <w:rsid w:val="00047E5E"/>
    <w:rsid w:val="0005036D"/>
    <w:rsid w:val="000506B6"/>
    <w:rsid w:val="000506E2"/>
    <w:rsid w:val="00050B2B"/>
    <w:rsid w:val="00050DC7"/>
    <w:rsid w:val="00050E6F"/>
    <w:rsid w:val="0005130B"/>
    <w:rsid w:val="0005193F"/>
    <w:rsid w:val="00051D02"/>
    <w:rsid w:val="00051F80"/>
    <w:rsid w:val="000530EB"/>
    <w:rsid w:val="00053380"/>
    <w:rsid w:val="000535A5"/>
    <w:rsid w:val="000537FA"/>
    <w:rsid w:val="00053D0B"/>
    <w:rsid w:val="00053D10"/>
    <w:rsid w:val="00053D64"/>
    <w:rsid w:val="000542BC"/>
    <w:rsid w:val="00054657"/>
    <w:rsid w:val="00054A21"/>
    <w:rsid w:val="00055C12"/>
    <w:rsid w:val="00055C5F"/>
    <w:rsid w:val="0005610A"/>
    <w:rsid w:val="00056248"/>
    <w:rsid w:val="000571E0"/>
    <w:rsid w:val="0005767E"/>
    <w:rsid w:val="00057B33"/>
    <w:rsid w:val="00057C4B"/>
    <w:rsid w:val="00057C55"/>
    <w:rsid w:val="00057F2D"/>
    <w:rsid w:val="000612F7"/>
    <w:rsid w:val="00061468"/>
    <w:rsid w:val="000615E1"/>
    <w:rsid w:val="00062EAE"/>
    <w:rsid w:val="00062FDD"/>
    <w:rsid w:val="0006321B"/>
    <w:rsid w:val="00063289"/>
    <w:rsid w:val="000636EA"/>
    <w:rsid w:val="00063A51"/>
    <w:rsid w:val="00064DD6"/>
    <w:rsid w:val="000656D4"/>
    <w:rsid w:val="00065CAB"/>
    <w:rsid w:val="00065CB4"/>
    <w:rsid w:val="00066012"/>
    <w:rsid w:val="000664EA"/>
    <w:rsid w:val="0006691E"/>
    <w:rsid w:val="00066E00"/>
    <w:rsid w:val="00067C19"/>
    <w:rsid w:val="00070449"/>
    <w:rsid w:val="00070690"/>
    <w:rsid w:val="000708E5"/>
    <w:rsid w:val="00070E6F"/>
    <w:rsid w:val="00070F60"/>
    <w:rsid w:val="000710E2"/>
    <w:rsid w:val="000711E8"/>
    <w:rsid w:val="000713F2"/>
    <w:rsid w:val="00071D62"/>
    <w:rsid w:val="00071F55"/>
    <w:rsid w:val="000726DF"/>
    <w:rsid w:val="00073889"/>
    <w:rsid w:val="000740EB"/>
    <w:rsid w:val="00074681"/>
    <w:rsid w:val="0007472B"/>
    <w:rsid w:val="00074791"/>
    <w:rsid w:val="0007487A"/>
    <w:rsid w:val="000748EA"/>
    <w:rsid w:val="00074A98"/>
    <w:rsid w:val="00075C66"/>
    <w:rsid w:val="000761E8"/>
    <w:rsid w:val="00076BDE"/>
    <w:rsid w:val="00076E48"/>
    <w:rsid w:val="00076F0A"/>
    <w:rsid w:val="00077C83"/>
    <w:rsid w:val="00080302"/>
    <w:rsid w:val="000812D6"/>
    <w:rsid w:val="000817B3"/>
    <w:rsid w:val="000819FF"/>
    <w:rsid w:val="00081B54"/>
    <w:rsid w:val="00082656"/>
    <w:rsid w:val="000828ED"/>
    <w:rsid w:val="00082E27"/>
    <w:rsid w:val="00082F6B"/>
    <w:rsid w:val="00083546"/>
    <w:rsid w:val="00084134"/>
    <w:rsid w:val="00084885"/>
    <w:rsid w:val="00085292"/>
    <w:rsid w:val="0008543C"/>
    <w:rsid w:val="00085BBD"/>
    <w:rsid w:val="0008633F"/>
    <w:rsid w:val="000865DB"/>
    <w:rsid w:val="000867A7"/>
    <w:rsid w:val="00086D0A"/>
    <w:rsid w:val="000872FB"/>
    <w:rsid w:val="00090C3F"/>
    <w:rsid w:val="00091924"/>
    <w:rsid w:val="00091AAB"/>
    <w:rsid w:val="00091F16"/>
    <w:rsid w:val="00092225"/>
    <w:rsid w:val="00092BBF"/>
    <w:rsid w:val="00092CFB"/>
    <w:rsid w:val="00093398"/>
    <w:rsid w:val="00093818"/>
    <w:rsid w:val="00093893"/>
    <w:rsid w:val="000942D7"/>
    <w:rsid w:val="0009510E"/>
    <w:rsid w:val="00095206"/>
    <w:rsid w:val="0009584E"/>
    <w:rsid w:val="000959A7"/>
    <w:rsid w:val="00096AF7"/>
    <w:rsid w:val="00096C8D"/>
    <w:rsid w:val="00097618"/>
    <w:rsid w:val="00097FE8"/>
    <w:rsid w:val="000A1694"/>
    <w:rsid w:val="000A17BF"/>
    <w:rsid w:val="000A1944"/>
    <w:rsid w:val="000A1A51"/>
    <w:rsid w:val="000A1BF4"/>
    <w:rsid w:val="000A2125"/>
    <w:rsid w:val="000A24B4"/>
    <w:rsid w:val="000A28B4"/>
    <w:rsid w:val="000A2C8D"/>
    <w:rsid w:val="000A2CD2"/>
    <w:rsid w:val="000A3096"/>
    <w:rsid w:val="000A3860"/>
    <w:rsid w:val="000A3F10"/>
    <w:rsid w:val="000A4506"/>
    <w:rsid w:val="000A456C"/>
    <w:rsid w:val="000A4B0C"/>
    <w:rsid w:val="000A57EA"/>
    <w:rsid w:val="000B0120"/>
    <w:rsid w:val="000B0B62"/>
    <w:rsid w:val="000B151A"/>
    <w:rsid w:val="000B1CB0"/>
    <w:rsid w:val="000B2456"/>
    <w:rsid w:val="000B2D6D"/>
    <w:rsid w:val="000B31AF"/>
    <w:rsid w:val="000B35B2"/>
    <w:rsid w:val="000B363D"/>
    <w:rsid w:val="000B5261"/>
    <w:rsid w:val="000B5433"/>
    <w:rsid w:val="000B57F0"/>
    <w:rsid w:val="000B5B4F"/>
    <w:rsid w:val="000B7131"/>
    <w:rsid w:val="000B75D1"/>
    <w:rsid w:val="000C06D6"/>
    <w:rsid w:val="000C074A"/>
    <w:rsid w:val="000C0777"/>
    <w:rsid w:val="000C0B7E"/>
    <w:rsid w:val="000C0E04"/>
    <w:rsid w:val="000C14DC"/>
    <w:rsid w:val="000C17D0"/>
    <w:rsid w:val="000C3181"/>
    <w:rsid w:val="000C3195"/>
    <w:rsid w:val="000C3467"/>
    <w:rsid w:val="000C36AE"/>
    <w:rsid w:val="000C3A69"/>
    <w:rsid w:val="000C4284"/>
    <w:rsid w:val="000C4BBD"/>
    <w:rsid w:val="000C4FD2"/>
    <w:rsid w:val="000C59CF"/>
    <w:rsid w:val="000C59E6"/>
    <w:rsid w:val="000C5EA4"/>
    <w:rsid w:val="000C5F22"/>
    <w:rsid w:val="000C6195"/>
    <w:rsid w:val="000C61BD"/>
    <w:rsid w:val="000C621D"/>
    <w:rsid w:val="000C6BA1"/>
    <w:rsid w:val="000C7B36"/>
    <w:rsid w:val="000C7B55"/>
    <w:rsid w:val="000C7F75"/>
    <w:rsid w:val="000D087F"/>
    <w:rsid w:val="000D1FD6"/>
    <w:rsid w:val="000D2AC3"/>
    <w:rsid w:val="000D31D9"/>
    <w:rsid w:val="000D37A3"/>
    <w:rsid w:val="000D3FBA"/>
    <w:rsid w:val="000D4391"/>
    <w:rsid w:val="000D441C"/>
    <w:rsid w:val="000D4721"/>
    <w:rsid w:val="000D49B2"/>
    <w:rsid w:val="000D4BA1"/>
    <w:rsid w:val="000D4BB1"/>
    <w:rsid w:val="000D4EED"/>
    <w:rsid w:val="000D4EFA"/>
    <w:rsid w:val="000D5ED7"/>
    <w:rsid w:val="000D5F52"/>
    <w:rsid w:val="000D61C3"/>
    <w:rsid w:val="000D61F2"/>
    <w:rsid w:val="000D6367"/>
    <w:rsid w:val="000D6805"/>
    <w:rsid w:val="000D6A5E"/>
    <w:rsid w:val="000D6A79"/>
    <w:rsid w:val="000D6B71"/>
    <w:rsid w:val="000E0071"/>
    <w:rsid w:val="000E00F6"/>
    <w:rsid w:val="000E07DC"/>
    <w:rsid w:val="000E1107"/>
    <w:rsid w:val="000E1A2E"/>
    <w:rsid w:val="000E1FBB"/>
    <w:rsid w:val="000E23AC"/>
    <w:rsid w:val="000E24C8"/>
    <w:rsid w:val="000E27E0"/>
    <w:rsid w:val="000E301C"/>
    <w:rsid w:val="000E35C1"/>
    <w:rsid w:val="000E35C7"/>
    <w:rsid w:val="000E54F7"/>
    <w:rsid w:val="000E5ECB"/>
    <w:rsid w:val="000E6820"/>
    <w:rsid w:val="000E68E9"/>
    <w:rsid w:val="000E7F10"/>
    <w:rsid w:val="000F02A0"/>
    <w:rsid w:val="000F05AB"/>
    <w:rsid w:val="000F0F63"/>
    <w:rsid w:val="000F1B92"/>
    <w:rsid w:val="000F2436"/>
    <w:rsid w:val="000F2618"/>
    <w:rsid w:val="000F3120"/>
    <w:rsid w:val="000F52F6"/>
    <w:rsid w:val="000F6E3B"/>
    <w:rsid w:val="000F774C"/>
    <w:rsid w:val="000F7CFA"/>
    <w:rsid w:val="000F7E19"/>
    <w:rsid w:val="000F7F41"/>
    <w:rsid w:val="00100008"/>
    <w:rsid w:val="00100019"/>
    <w:rsid w:val="0010030C"/>
    <w:rsid w:val="00100714"/>
    <w:rsid w:val="00100A14"/>
    <w:rsid w:val="00101815"/>
    <w:rsid w:val="00102286"/>
    <w:rsid w:val="001022E6"/>
    <w:rsid w:val="00102515"/>
    <w:rsid w:val="00102B48"/>
    <w:rsid w:val="0010329E"/>
    <w:rsid w:val="0010434C"/>
    <w:rsid w:val="001047FD"/>
    <w:rsid w:val="00104B5C"/>
    <w:rsid w:val="00105A9F"/>
    <w:rsid w:val="00105BB4"/>
    <w:rsid w:val="001066F8"/>
    <w:rsid w:val="0010715A"/>
    <w:rsid w:val="00107816"/>
    <w:rsid w:val="0011028C"/>
    <w:rsid w:val="001103A4"/>
    <w:rsid w:val="00110665"/>
    <w:rsid w:val="00110DF0"/>
    <w:rsid w:val="00112EFE"/>
    <w:rsid w:val="0011323D"/>
    <w:rsid w:val="00113FFC"/>
    <w:rsid w:val="0011461E"/>
    <w:rsid w:val="001148FF"/>
    <w:rsid w:val="001154D9"/>
    <w:rsid w:val="00115D6B"/>
    <w:rsid w:val="00116125"/>
    <w:rsid w:val="0011627C"/>
    <w:rsid w:val="0011700F"/>
    <w:rsid w:val="0011761F"/>
    <w:rsid w:val="00117D35"/>
    <w:rsid w:val="00117DBA"/>
    <w:rsid w:val="00120343"/>
    <w:rsid w:val="00120496"/>
    <w:rsid w:val="001204F7"/>
    <w:rsid w:val="001208D1"/>
    <w:rsid w:val="00120CA8"/>
    <w:rsid w:val="0012129E"/>
    <w:rsid w:val="00121680"/>
    <w:rsid w:val="00121C5C"/>
    <w:rsid w:val="00121E92"/>
    <w:rsid w:val="00122203"/>
    <w:rsid w:val="00122C7F"/>
    <w:rsid w:val="001236A2"/>
    <w:rsid w:val="00123A0F"/>
    <w:rsid w:val="001244E7"/>
    <w:rsid w:val="0012472F"/>
    <w:rsid w:val="00124852"/>
    <w:rsid w:val="00124926"/>
    <w:rsid w:val="00124F2E"/>
    <w:rsid w:val="00124FED"/>
    <w:rsid w:val="001252AD"/>
    <w:rsid w:val="00125589"/>
    <w:rsid w:val="001258BE"/>
    <w:rsid w:val="00125DF3"/>
    <w:rsid w:val="00126030"/>
    <w:rsid w:val="00126C8E"/>
    <w:rsid w:val="00126C95"/>
    <w:rsid w:val="0012750D"/>
    <w:rsid w:val="00127C7F"/>
    <w:rsid w:val="00130008"/>
    <w:rsid w:val="001302CD"/>
    <w:rsid w:val="0013087D"/>
    <w:rsid w:val="00130EDE"/>
    <w:rsid w:val="00131FB8"/>
    <w:rsid w:val="001324B7"/>
    <w:rsid w:val="0013322A"/>
    <w:rsid w:val="001339BE"/>
    <w:rsid w:val="00133A4C"/>
    <w:rsid w:val="00134DEE"/>
    <w:rsid w:val="00135F57"/>
    <w:rsid w:val="0013649C"/>
    <w:rsid w:val="00136686"/>
    <w:rsid w:val="00136782"/>
    <w:rsid w:val="001370A6"/>
    <w:rsid w:val="001401C0"/>
    <w:rsid w:val="001404CB"/>
    <w:rsid w:val="001405FC"/>
    <w:rsid w:val="001406D9"/>
    <w:rsid w:val="00140AD8"/>
    <w:rsid w:val="00140FEE"/>
    <w:rsid w:val="00141F5F"/>
    <w:rsid w:val="001422D9"/>
    <w:rsid w:val="0014296A"/>
    <w:rsid w:val="00143459"/>
    <w:rsid w:val="00143740"/>
    <w:rsid w:val="00143A99"/>
    <w:rsid w:val="001447A4"/>
    <w:rsid w:val="00144857"/>
    <w:rsid w:val="00144A21"/>
    <w:rsid w:val="001465BF"/>
    <w:rsid w:val="00146929"/>
    <w:rsid w:val="0014730D"/>
    <w:rsid w:val="00147613"/>
    <w:rsid w:val="001477E6"/>
    <w:rsid w:val="00150F09"/>
    <w:rsid w:val="00150FE5"/>
    <w:rsid w:val="00151B51"/>
    <w:rsid w:val="00151DC3"/>
    <w:rsid w:val="0015216A"/>
    <w:rsid w:val="001522BF"/>
    <w:rsid w:val="00152509"/>
    <w:rsid w:val="0015261E"/>
    <w:rsid w:val="00152885"/>
    <w:rsid w:val="00152B0B"/>
    <w:rsid w:val="00152D96"/>
    <w:rsid w:val="00152F28"/>
    <w:rsid w:val="001531B0"/>
    <w:rsid w:val="001537D8"/>
    <w:rsid w:val="00154282"/>
    <w:rsid w:val="001547B3"/>
    <w:rsid w:val="00154927"/>
    <w:rsid w:val="00154B48"/>
    <w:rsid w:val="001550ED"/>
    <w:rsid w:val="0015514E"/>
    <w:rsid w:val="00155364"/>
    <w:rsid w:val="0015555C"/>
    <w:rsid w:val="0015688A"/>
    <w:rsid w:val="00156C00"/>
    <w:rsid w:val="00156D5B"/>
    <w:rsid w:val="00156E1C"/>
    <w:rsid w:val="001576FB"/>
    <w:rsid w:val="001577B6"/>
    <w:rsid w:val="001603FE"/>
    <w:rsid w:val="0016141B"/>
    <w:rsid w:val="00162535"/>
    <w:rsid w:val="0016373D"/>
    <w:rsid w:val="00163BCA"/>
    <w:rsid w:val="00164E99"/>
    <w:rsid w:val="0016588F"/>
    <w:rsid w:val="00166101"/>
    <w:rsid w:val="001665EF"/>
    <w:rsid w:val="001667E8"/>
    <w:rsid w:val="00166A6C"/>
    <w:rsid w:val="001673DE"/>
    <w:rsid w:val="00167E4A"/>
    <w:rsid w:val="0017060D"/>
    <w:rsid w:val="00170621"/>
    <w:rsid w:val="001707FF"/>
    <w:rsid w:val="0017084F"/>
    <w:rsid w:val="00170BDE"/>
    <w:rsid w:val="00170D56"/>
    <w:rsid w:val="00173061"/>
    <w:rsid w:val="00174A03"/>
    <w:rsid w:val="00174E35"/>
    <w:rsid w:val="00174F9A"/>
    <w:rsid w:val="00174FF7"/>
    <w:rsid w:val="00175C00"/>
    <w:rsid w:val="00175C45"/>
    <w:rsid w:val="00175F2B"/>
    <w:rsid w:val="001761F4"/>
    <w:rsid w:val="00176B8C"/>
    <w:rsid w:val="00176E96"/>
    <w:rsid w:val="00176F03"/>
    <w:rsid w:val="0017797F"/>
    <w:rsid w:val="0018016E"/>
    <w:rsid w:val="00180248"/>
    <w:rsid w:val="00180DBE"/>
    <w:rsid w:val="00180E7F"/>
    <w:rsid w:val="001810B5"/>
    <w:rsid w:val="0018123F"/>
    <w:rsid w:val="00181264"/>
    <w:rsid w:val="00181A03"/>
    <w:rsid w:val="00181ABB"/>
    <w:rsid w:val="00181BF4"/>
    <w:rsid w:val="00182449"/>
    <w:rsid w:val="0018269B"/>
    <w:rsid w:val="00182946"/>
    <w:rsid w:val="00182DFE"/>
    <w:rsid w:val="00183258"/>
    <w:rsid w:val="00183603"/>
    <w:rsid w:val="001839C4"/>
    <w:rsid w:val="0018405B"/>
    <w:rsid w:val="001842E0"/>
    <w:rsid w:val="001848DC"/>
    <w:rsid w:val="00184A8F"/>
    <w:rsid w:val="00184C79"/>
    <w:rsid w:val="0018504F"/>
    <w:rsid w:val="0018517F"/>
    <w:rsid w:val="00185A10"/>
    <w:rsid w:val="00185B4D"/>
    <w:rsid w:val="00185D8B"/>
    <w:rsid w:val="001864D8"/>
    <w:rsid w:val="00186844"/>
    <w:rsid w:val="00186B3E"/>
    <w:rsid w:val="001877E0"/>
    <w:rsid w:val="00187BEA"/>
    <w:rsid w:val="00190002"/>
    <w:rsid w:val="00190023"/>
    <w:rsid w:val="00190053"/>
    <w:rsid w:val="0019005D"/>
    <w:rsid w:val="001900DD"/>
    <w:rsid w:val="001902DF"/>
    <w:rsid w:val="00190301"/>
    <w:rsid w:val="001903FE"/>
    <w:rsid w:val="00190730"/>
    <w:rsid w:val="001908FC"/>
    <w:rsid w:val="001909FA"/>
    <w:rsid w:val="00190D0C"/>
    <w:rsid w:val="00192663"/>
    <w:rsid w:val="001928CF"/>
    <w:rsid w:val="00192DC9"/>
    <w:rsid w:val="00192F4A"/>
    <w:rsid w:val="00194565"/>
    <w:rsid w:val="00194A35"/>
    <w:rsid w:val="00194D12"/>
    <w:rsid w:val="001950DC"/>
    <w:rsid w:val="001958C6"/>
    <w:rsid w:val="00195AE2"/>
    <w:rsid w:val="00195B91"/>
    <w:rsid w:val="001969E5"/>
    <w:rsid w:val="00197258"/>
    <w:rsid w:val="00197494"/>
    <w:rsid w:val="00197FA5"/>
    <w:rsid w:val="001A0182"/>
    <w:rsid w:val="001A02D8"/>
    <w:rsid w:val="001A0838"/>
    <w:rsid w:val="001A158D"/>
    <w:rsid w:val="001A1627"/>
    <w:rsid w:val="001A2626"/>
    <w:rsid w:val="001A26FE"/>
    <w:rsid w:val="001A28AB"/>
    <w:rsid w:val="001A345F"/>
    <w:rsid w:val="001A3768"/>
    <w:rsid w:val="001A3903"/>
    <w:rsid w:val="001A3FF6"/>
    <w:rsid w:val="001A4B7E"/>
    <w:rsid w:val="001A51A4"/>
    <w:rsid w:val="001A51D6"/>
    <w:rsid w:val="001A51ED"/>
    <w:rsid w:val="001A5467"/>
    <w:rsid w:val="001A5A00"/>
    <w:rsid w:val="001A5B0D"/>
    <w:rsid w:val="001A69AF"/>
    <w:rsid w:val="001A73DD"/>
    <w:rsid w:val="001A77DC"/>
    <w:rsid w:val="001A78AF"/>
    <w:rsid w:val="001B0748"/>
    <w:rsid w:val="001B085B"/>
    <w:rsid w:val="001B0875"/>
    <w:rsid w:val="001B0884"/>
    <w:rsid w:val="001B0D64"/>
    <w:rsid w:val="001B19F9"/>
    <w:rsid w:val="001B254E"/>
    <w:rsid w:val="001B26EC"/>
    <w:rsid w:val="001B27FB"/>
    <w:rsid w:val="001B308C"/>
    <w:rsid w:val="001B36D8"/>
    <w:rsid w:val="001B4B3F"/>
    <w:rsid w:val="001B4D23"/>
    <w:rsid w:val="001B531D"/>
    <w:rsid w:val="001B5671"/>
    <w:rsid w:val="001B57FF"/>
    <w:rsid w:val="001B59FD"/>
    <w:rsid w:val="001B5AED"/>
    <w:rsid w:val="001B5F5C"/>
    <w:rsid w:val="001B6515"/>
    <w:rsid w:val="001B67CF"/>
    <w:rsid w:val="001B784B"/>
    <w:rsid w:val="001C0E4D"/>
    <w:rsid w:val="001C16AE"/>
    <w:rsid w:val="001C174D"/>
    <w:rsid w:val="001C1AA3"/>
    <w:rsid w:val="001C1FAC"/>
    <w:rsid w:val="001C2B8E"/>
    <w:rsid w:val="001C333D"/>
    <w:rsid w:val="001C3775"/>
    <w:rsid w:val="001C5288"/>
    <w:rsid w:val="001C67FE"/>
    <w:rsid w:val="001C6A7C"/>
    <w:rsid w:val="001C6BBD"/>
    <w:rsid w:val="001C6E74"/>
    <w:rsid w:val="001C7289"/>
    <w:rsid w:val="001C7BEA"/>
    <w:rsid w:val="001C7C5F"/>
    <w:rsid w:val="001C7D4E"/>
    <w:rsid w:val="001D0331"/>
    <w:rsid w:val="001D0548"/>
    <w:rsid w:val="001D0820"/>
    <w:rsid w:val="001D096C"/>
    <w:rsid w:val="001D0F0A"/>
    <w:rsid w:val="001D11AB"/>
    <w:rsid w:val="001D137B"/>
    <w:rsid w:val="001D1B43"/>
    <w:rsid w:val="001D1B7C"/>
    <w:rsid w:val="001D1CE6"/>
    <w:rsid w:val="001D1EFC"/>
    <w:rsid w:val="001D2FDE"/>
    <w:rsid w:val="001D3019"/>
    <w:rsid w:val="001D338B"/>
    <w:rsid w:val="001D3B02"/>
    <w:rsid w:val="001D3FDD"/>
    <w:rsid w:val="001D3FFB"/>
    <w:rsid w:val="001D46C4"/>
    <w:rsid w:val="001D536E"/>
    <w:rsid w:val="001D5D98"/>
    <w:rsid w:val="001D5DAC"/>
    <w:rsid w:val="001D61D3"/>
    <w:rsid w:val="001D625A"/>
    <w:rsid w:val="001D67D3"/>
    <w:rsid w:val="001D6B3A"/>
    <w:rsid w:val="001D730E"/>
    <w:rsid w:val="001D7B50"/>
    <w:rsid w:val="001E07D5"/>
    <w:rsid w:val="001E0B72"/>
    <w:rsid w:val="001E0BE4"/>
    <w:rsid w:val="001E11B6"/>
    <w:rsid w:val="001E1EBE"/>
    <w:rsid w:val="001E27D0"/>
    <w:rsid w:val="001E2AD0"/>
    <w:rsid w:val="001E2C8A"/>
    <w:rsid w:val="001E3367"/>
    <w:rsid w:val="001E349B"/>
    <w:rsid w:val="001E35E3"/>
    <w:rsid w:val="001E3862"/>
    <w:rsid w:val="001E4219"/>
    <w:rsid w:val="001E434F"/>
    <w:rsid w:val="001E48DF"/>
    <w:rsid w:val="001E5027"/>
    <w:rsid w:val="001E511D"/>
    <w:rsid w:val="001E543C"/>
    <w:rsid w:val="001E5EC3"/>
    <w:rsid w:val="001E6872"/>
    <w:rsid w:val="001E707B"/>
    <w:rsid w:val="001E79EE"/>
    <w:rsid w:val="001E7BED"/>
    <w:rsid w:val="001F00A6"/>
    <w:rsid w:val="001F0E7F"/>
    <w:rsid w:val="001F1082"/>
    <w:rsid w:val="001F1521"/>
    <w:rsid w:val="001F1FFC"/>
    <w:rsid w:val="001F3756"/>
    <w:rsid w:val="001F3E49"/>
    <w:rsid w:val="001F555D"/>
    <w:rsid w:val="001F5574"/>
    <w:rsid w:val="001F5D8C"/>
    <w:rsid w:val="001F5E61"/>
    <w:rsid w:val="001F6687"/>
    <w:rsid w:val="001F6BC4"/>
    <w:rsid w:val="001F78C9"/>
    <w:rsid w:val="00200004"/>
    <w:rsid w:val="002000A2"/>
    <w:rsid w:val="0020048A"/>
    <w:rsid w:val="00200A00"/>
    <w:rsid w:val="00200B25"/>
    <w:rsid w:val="00200F16"/>
    <w:rsid w:val="00201920"/>
    <w:rsid w:val="00201D20"/>
    <w:rsid w:val="0020268E"/>
    <w:rsid w:val="00203198"/>
    <w:rsid w:val="002037B1"/>
    <w:rsid w:val="00203DC4"/>
    <w:rsid w:val="0020414B"/>
    <w:rsid w:val="00204325"/>
    <w:rsid w:val="00204A14"/>
    <w:rsid w:val="00205098"/>
    <w:rsid w:val="00205D27"/>
    <w:rsid w:val="00205E1D"/>
    <w:rsid w:val="0020680F"/>
    <w:rsid w:val="00206A24"/>
    <w:rsid w:val="00206ED7"/>
    <w:rsid w:val="0020761C"/>
    <w:rsid w:val="0020767D"/>
    <w:rsid w:val="00207B10"/>
    <w:rsid w:val="00210944"/>
    <w:rsid w:val="00210CEE"/>
    <w:rsid w:val="00212004"/>
    <w:rsid w:val="00212D92"/>
    <w:rsid w:val="0021314D"/>
    <w:rsid w:val="00213176"/>
    <w:rsid w:val="0021321E"/>
    <w:rsid w:val="00213352"/>
    <w:rsid w:val="002145EF"/>
    <w:rsid w:val="00215423"/>
    <w:rsid w:val="002158AC"/>
    <w:rsid w:val="0021682D"/>
    <w:rsid w:val="00216CBB"/>
    <w:rsid w:val="002170E4"/>
    <w:rsid w:val="00217791"/>
    <w:rsid w:val="002177B1"/>
    <w:rsid w:val="00217CF8"/>
    <w:rsid w:val="00220195"/>
    <w:rsid w:val="00220BE4"/>
    <w:rsid w:val="00220E1D"/>
    <w:rsid w:val="002214E5"/>
    <w:rsid w:val="00221C58"/>
    <w:rsid w:val="002220E0"/>
    <w:rsid w:val="002223C4"/>
    <w:rsid w:val="00222848"/>
    <w:rsid w:val="00223010"/>
    <w:rsid w:val="00223079"/>
    <w:rsid w:val="002231B3"/>
    <w:rsid w:val="00223B92"/>
    <w:rsid w:val="00223E4A"/>
    <w:rsid w:val="0022471A"/>
    <w:rsid w:val="00224974"/>
    <w:rsid w:val="00225A04"/>
    <w:rsid w:val="00225C47"/>
    <w:rsid w:val="00225ECE"/>
    <w:rsid w:val="00226983"/>
    <w:rsid w:val="002308B7"/>
    <w:rsid w:val="00231E59"/>
    <w:rsid w:val="00232491"/>
    <w:rsid w:val="002326D3"/>
    <w:rsid w:val="00232BAE"/>
    <w:rsid w:val="00233296"/>
    <w:rsid w:val="00233A41"/>
    <w:rsid w:val="002340BF"/>
    <w:rsid w:val="0023443F"/>
    <w:rsid w:val="002347CF"/>
    <w:rsid w:val="002349E7"/>
    <w:rsid w:val="00235605"/>
    <w:rsid w:val="0023571F"/>
    <w:rsid w:val="002368DB"/>
    <w:rsid w:val="00236F1C"/>
    <w:rsid w:val="00240314"/>
    <w:rsid w:val="00240933"/>
    <w:rsid w:val="002415F2"/>
    <w:rsid w:val="00241A6B"/>
    <w:rsid w:val="00241C49"/>
    <w:rsid w:val="002421BD"/>
    <w:rsid w:val="00242399"/>
    <w:rsid w:val="00242A1A"/>
    <w:rsid w:val="00243614"/>
    <w:rsid w:val="00243828"/>
    <w:rsid w:val="00243BC9"/>
    <w:rsid w:val="00244053"/>
    <w:rsid w:val="0024406D"/>
    <w:rsid w:val="0024540B"/>
    <w:rsid w:val="0024561C"/>
    <w:rsid w:val="0024623D"/>
    <w:rsid w:val="00246A26"/>
    <w:rsid w:val="002471C0"/>
    <w:rsid w:val="002475DF"/>
    <w:rsid w:val="00247785"/>
    <w:rsid w:val="00247E85"/>
    <w:rsid w:val="00250840"/>
    <w:rsid w:val="00251B6C"/>
    <w:rsid w:val="002523E2"/>
    <w:rsid w:val="002529B6"/>
    <w:rsid w:val="00252BE5"/>
    <w:rsid w:val="0025380F"/>
    <w:rsid w:val="00253C51"/>
    <w:rsid w:val="00254DAA"/>
    <w:rsid w:val="00254F14"/>
    <w:rsid w:val="0025512F"/>
    <w:rsid w:val="0025565B"/>
    <w:rsid w:val="0025568A"/>
    <w:rsid w:val="00255B0D"/>
    <w:rsid w:val="00255C90"/>
    <w:rsid w:val="00255FD2"/>
    <w:rsid w:val="00256187"/>
    <w:rsid w:val="002562CC"/>
    <w:rsid w:val="002563D1"/>
    <w:rsid w:val="00256AF2"/>
    <w:rsid w:val="002578A8"/>
    <w:rsid w:val="002579C3"/>
    <w:rsid w:val="00257C4A"/>
    <w:rsid w:val="00257CAE"/>
    <w:rsid w:val="00260349"/>
    <w:rsid w:val="002603B7"/>
    <w:rsid w:val="00260D65"/>
    <w:rsid w:val="002614D0"/>
    <w:rsid w:val="00262DA4"/>
    <w:rsid w:val="00262F5F"/>
    <w:rsid w:val="00263A1C"/>
    <w:rsid w:val="00264F3A"/>
    <w:rsid w:val="0026633B"/>
    <w:rsid w:val="002666B5"/>
    <w:rsid w:val="002667FC"/>
    <w:rsid w:val="002671E8"/>
    <w:rsid w:val="002673AB"/>
    <w:rsid w:val="002673E9"/>
    <w:rsid w:val="002675D7"/>
    <w:rsid w:val="00267DF3"/>
    <w:rsid w:val="00271013"/>
    <w:rsid w:val="0027179C"/>
    <w:rsid w:val="00271B41"/>
    <w:rsid w:val="0027344B"/>
    <w:rsid w:val="0027359F"/>
    <w:rsid w:val="00273D1A"/>
    <w:rsid w:val="00273DF8"/>
    <w:rsid w:val="00274160"/>
    <w:rsid w:val="00274254"/>
    <w:rsid w:val="00275940"/>
    <w:rsid w:val="00275D1D"/>
    <w:rsid w:val="002762A2"/>
    <w:rsid w:val="00276CDC"/>
    <w:rsid w:val="00280620"/>
    <w:rsid w:val="002807A6"/>
    <w:rsid w:val="002810CE"/>
    <w:rsid w:val="0028146D"/>
    <w:rsid w:val="002814FC"/>
    <w:rsid w:val="00281666"/>
    <w:rsid w:val="002817EC"/>
    <w:rsid w:val="002818C1"/>
    <w:rsid w:val="0028263E"/>
    <w:rsid w:val="00282845"/>
    <w:rsid w:val="00282FE1"/>
    <w:rsid w:val="002835E6"/>
    <w:rsid w:val="00283BCD"/>
    <w:rsid w:val="00283C47"/>
    <w:rsid w:val="00283D87"/>
    <w:rsid w:val="00283FD7"/>
    <w:rsid w:val="00285267"/>
    <w:rsid w:val="002858A7"/>
    <w:rsid w:val="00285A03"/>
    <w:rsid w:val="00285A1D"/>
    <w:rsid w:val="00285DBE"/>
    <w:rsid w:val="00286752"/>
    <w:rsid w:val="0028684B"/>
    <w:rsid w:val="00286BC5"/>
    <w:rsid w:val="00286C5D"/>
    <w:rsid w:val="00286CF5"/>
    <w:rsid w:val="0028761E"/>
    <w:rsid w:val="0029097E"/>
    <w:rsid w:val="00290B8A"/>
    <w:rsid w:val="00291BB8"/>
    <w:rsid w:val="00291DAE"/>
    <w:rsid w:val="00291E86"/>
    <w:rsid w:val="00292E79"/>
    <w:rsid w:val="0029346C"/>
    <w:rsid w:val="0029400A"/>
    <w:rsid w:val="00294577"/>
    <w:rsid w:val="00294E2E"/>
    <w:rsid w:val="00295047"/>
    <w:rsid w:val="0029508E"/>
    <w:rsid w:val="00295E0F"/>
    <w:rsid w:val="00296257"/>
    <w:rsid w:val="00296734"/>
    <w:rsid w:val="002969CB"/>
    <w:rsid w:val="002975C2"/>
    <w:rsid w:val="00297828"/>
    <w:rsid w:val="002A0839"/>
    <w:rsid w:val="002A0E0F"/>
    <w:rsid w:val="002A1558"/>
    <w:rsid w:val="002A18CD"/>
    <w:rsid w:val="002A1BFE"/>
    <w:rsid w:val="002A3373"/>
    <w:rsid w:val="002A3A11"/>
    <w:rsid w:val="002A3C2C"/>
    <w:rsid w:val="002A3CE1"/>
    <w:rsid w:val="002A3DB1"/>
    <w:rsid w:val="002A4072"/>
    <w:rsid w:val="002A44CA"/>
    <w:rsid w:val="002A4F5A"/>
    <w:rsid w:val="002A5AC6"/>
    <w:rsid w:val="002B0907"/>
    <w:rsid w:val="002B1098"/>
    <w:rsid w:val="002B14FC"/>
    <w:rsid w:val="002B1E89"/>
    <w:rsid w:val="002B271D"/>
    <w:rsid w:val="002B3562"/>
    <w:rsid w:val="002B36E6"/>
    <w:rsid w:val="002B3F67"/>
    <w:rsid w:val="002B48B4"/>
    <w:rsid w:val="002B4B68"/>
    <w:rsid w:val="002B5BB7"/>
    <w:rsid w:val="002B5BE0"/>
    <w:rsid w:val="002B606A"/>
    <w:rsid w:val="002B645D"/>
    <w:rsid w:val="002B676A"/>
    <w:rsid w:val="002B689B"/>
    <w:rsid w:val="002B75A4"/>
    <w:rsid w:val="002B7B34"/>
    <w:rsid w:val="002B7B35"/>
    <w:rsid w:val="002B7EF6"/>
    <w:rsid w:val="002C0258"/>
    <w:rsid w:val="002C05C3"/>
    <w:rsid w:val="002C0722"/>
    <w:rsid w:val="002C2183"/>
    <w:rsid w:val="002C2580"/>
    <w:rsid w:val="002C2B35"/>
    <w:rsid w:val="002C2B90"/>
    <w:rsid w:val="002C2CBD"/>
    <w:rsid w:val="002C2E98"/>
    <w:rsid w:val="002C36FF"/>
    <w:rsid w:val="002C3837"/>
    <w:rsid w:val="002C44D1"/>
    <w:rsid w:val="002C4C9B"/>
    <w:rsid w:val="002C5549"/>
    <w:rsid w:val="002C5A84"/>
    <w:rsid w:val="002C5BDC"/>
    <w:rsid w:val="002C5D46"/>
    <w:rsid w:val="002C6734"/>
    <w:rsid w:val="002C7E83"/>
    <w:rsid w:val="002D18B7"/>
    <w:rsid w:val="002D198A"/>
    <w:rsid w:val="002D283A"/>
    <w:rsid w:val="002D294C"/>
    <w:rsid w:val="002D29ED"/>
    <w:rsid w:val="002D2F97"/>
    <w:rsid w:val="002D3072"/>
    <w:rsid w:val="002D3764"/>
    <w:rsid w:val="002D38E0"/>
    <w:rsid w:val="002D391C"/>
    <w:rsid w:val="002D5190"/>
    <w:rsid w:val="002D534F"/>
    <w:rsid w:val="002D539F"/>
    <w:rsid w:val="002D5405"/>
    <w:rsid w:val="002D6136"/>
    <w:rsid w:val="002D6D5B"/>
    <w:rsid w:val="002D6E43"/>
    <w:rsid w:val="002D6E77"/>
    <w:rsid w:val="002D744A"/>
    <w:rsid w:val="002D7529"/>
    <w:rsid w:val="002D7799"/>
    <w:rsid w:val="002E0205"/>
    <w:rsid w:val="002E0553"/>
    <w:rsid w:val="002E0AA4"/>
    <w:rsid w:val="002E0AC4"/>
    <w:rsid w:val="002E12A3"/>
    <w:rsid w:val="002E18C4"/>
    <w:rsid w:val="002E24FA"/>
    <w:rsid w:val="002E313E"/>
    <w:rsid w:val="002E3922"/>
    <w:rsid w:val="002E398F"/>
    <w:rsid w:val="002E3BB5"/>
    <w:rsid w:val="002E4757"/>
    <w:rsid w:val="002E4997"/>
    <w:rsid w:val="002E5203"/>
    <w:rsid w:val="002E5454"/>
    <w:rsid w:val="002E5473"/>
    <w:rsid w:val="002E560F"/>
    <w:rsid w:val="002E5919"/>
    <w:rsid w:val="002E5E2B"/>
    <w:rsid w:val="002E6F03"/>
    <w:rsid w:val="002E703B"/>
    <w:rsid w:val="002E746B"/>
    <w:rsid w:val="002E7540"/>
    <w:rsid w:val="002E783D"/>
    <w:rsid w:val="002E7BB3"/>
    <w:rsid w:val="002F02DF"/>
    <w:rsid w:val="002F0627"/>
    <w:rsid w:val="002F1142"/>
    <w:rsid w:val="002F154E"/>
    <w:rsid w:val="002F1D06"/>
    <w:rsid w:val="002F2C32"/>
    <w:rsid w:val="002F2D4E"/>
    <w:rsid w:val="002F4281"/>
    <w:rsid w:val="002F586C"/>
    <w:rsid w:val="002F5C23"/>
    <w:rsid w:val="002F60A0"/>
    <w:rsid w:val="002F63EE"/>
    <w:rsid w:val="002F672B"/>
    <w:rsid w:val="002F6A4E"/>
    <w:rsid w:val="002F6EB9"/>
    <w:rsid w:val="002F70AA"/>
    <w:rsid w:val="002F71D7"/>
    <w:rsid w:val="002F78B6"/>
    <w:rsid w:val="002F7F29"/>
    <w:rsid w:val="003009CC"/>
    <w:rsid w:val="00300A50"/>
    <w:rsid w:val="00300B46"/>
    <w:rsid w:val="003010F5"/>
    <w:rsid w:val="00301AEE"/>
    <w:rsid w:val="00302A17"/>
    <w:rsid w:val="003030DA"/>
    <w:rsid w:val="003035E3"/>
    <w:rsid w:val="00303650"/>
    <w:rsid w:val="00303DBF"/>
    <w:rsid w:val="0030465B"/>
    <w:rsid w:val="00305054"/>
    <w:rsid w:val="00305294"/>
    <w:rsid w:val="00306BD9"/>
    <w:rsid w:val="00306EE2"/>
    <w:rsid w:val="00306FC7"/>
    <w:rsid w:val="00307534"/>
    <w:rsid w:val="0030799E"/>
    <w:rsid w:val="0031081D"/>
    <w:rsid w:val="00310CC5"/>
    <w:rsid w:val="00311A5A"/>
    <w:rsid w:val="003133FC"/>
    <w:rsid w:val="003138FF"/>
    <w:rsid w:val="00313BC9"/>
    <w:rsid w:val="00313FD6"/>
    <w:rsid w:val="003140D4"/>
    <w:rsid w:val="003153F6"/>
    <w:rsid w:val="003166A9"/>
    <w:rsid w:val="00316E4A"/>
    <w:rsid w:val="00317199"/>
    <w:rsid w:val="00317D0F"/>
    <w:rsid w:val="00317EB9"/>
    <w:rsid w:val="0032001D"/>
    <w:rsid w:val="00321042"/>
    <w:rsid w:val="00321595"/>
    <w:rsid w:val="003216B4"/>
    <w:rsid w:val="003217C5"/>
    <w:rsid w:val="0032223A"/>
    <w:rsid w:val="003225AF"/>
    <w:rsid w:val="00322992"/>
    <w:rsid w:val="00323559"/>
    <w:rsid w:val="0032395A"/>
    <w:rsid w:val="00324187"/>
    <w:rsid w:val="00324A7D"/>
    <w:rsid w:val="00324DAD"/>
    <w:rsid w:val="003253AA"/>
    <w:rsid w:val="003253D4"/>
    <w:rsid w:val="003264C2"/>
    <w:rsid w:val="0032669B"/>
    <w:rsid w:val="00326786"/>
    <w:rsid w:val="00326D27"/>
    <w:rsid w:val="00327A4C"/>
    <w:rsid w:val="00327F2A"/>
    <w:rsid w:val="003312A5"/>
    <w:rsid w:val="003321C9"/>
    <w:rsid w:val="00332581"/>
    <w:rsid w:val="00332E91"/>
    <w:rsid w:val="003345B1"/>
    <w:rsid w:val="00334613"/>
    <w:rsid w:val="00334EEF"/>
    <w:rsid w:val="00335443"/>
    <w:rsid w:val="00335A19"/>
    <w:rsid w:val="00336BDC"/>
    <w:rsid w:val="00336D4E"/>
    <w:rsid w:val="00336E26"/>
    <w:rsid w:val="0033711C"/>
    <w:rsid w:val="00337C5A"/>
    <w:rsid w:val="00337D8F"/>
    <w:rsid w:val="00342274"/>
    <w:rsid w:val="00342298"/>
    <w:rsid w:val="00342329"/>
    <w:rsid w:val="00342476"/>
    <w:rsid w:val="00343E25"/>
    <w:rsid w:val="00343ECF"/>
    <w:rsid w:val="00344735"/>
    <w:rsid w:val="00344887"/>
    <w:rsid w:val="00344CB0"/>
    <w:rsid w:val="00345DB0"/>
    <w:rsid w:val="00346401"/>
    <w:rsid w:val="00346750"/>
    <w:rsid w:val="00346760"/>
    <w:rsid w:val="00346F81"/>
    <w:rsid w:val="00350630"/>
    <w:rsid w:val="00350FEE"/>
    <w:rsid w:val="0035184A"/>
    <w:rsid w:val="00351B70"/>
    <w:rsid w:val="003523C0"/>
    <w:rsid w:val="00352603"/>
    <w:rsid w:val="00352696"/>
    <w:rsid w:val="003527EF"/>
    <w:rsid w:val="003533F1"/>
    <w:rsid w:val="0035369A"/>
    <w:rsid w:val="00353961"/>
    <w:rsid w:val="0035405F"/>
    <w:rsid w:val="003540D5"/>
    <w:rsid w:val="003541D1"/>
    <w:rsid w:val="003543FE"/>
    <w:rsid w:val="00354B11"/>
    <w:rsid w:val="00355CBB"/>
    <w:rsid w:val="00357122"/>
    <w:rsid w:val="0035769F"/>
    <w:rsid w:val="0035792B"/>
    <w:rsid w:val="00357AD9"/>
    <w:rsid w:val="003600A1"/>
    <w:rsid w:val="00360256"/>
    <w:rsid w:val="00360B81"/>
    <w:rsid w:val="003610C4"/>
    <w:rsid w:val="0036149B"/>
    <w:rsid w:val="00361D0D"/>
    <w:rsid w:val="00361EE1"/>
    <w:rsid w:val="00362E18"/>
    <w:rsid w:val="00363198"/>
    <w:rsid w:val="003635FF"/>
    <w:rsid w:val="00364160"/>
    <w:rsid w:val="00364A41"/>
    <w:rsid w:val="00364C98"/>
    <w:rsid w:val="00365067"/>
    <w:rsid w:val="003650F4"/>
    <w:rsid w:val="00365962"/>
    <w:rsid w:val="00365CE2"/>
    <w:rsid w:val="00367FB2"/>
    <w:rsid w:val="003701A7"/>
    <w:rsid w:val="00371100"/>
    <w:rsid w:val="00371F4B"/>
    <w:rsid w:val="0037210B"/>
    <w:rsid w:val="003722F9"/>
    <w:rsid w:val="003725C0"/>
    <w:rsid w:val="003725E1"/>
    <w:rsid w:val="00372ADE"/>
    <w:rsid w:val="00372B85"/>
    <w:rsid w:val="0037340E"/>
    <w:rsid w:val="0037345A"/>
    <w:rsid w:val="0037360D"/>
    <w:rsid w:val="00373AE7"/>
    <w:rsid w:val="0037421A"/>
    <w:rsid w:val="00374910"/>
    <w:rsid w:val="00375951"/>
    <w:rsid w:val="00375EEE"/>
    <w:rsid w:val="003761FA"/>
    <w:rsid w:val="00376EAE"/>
    <w:rsid w:val="0037757D"/>
    <w:rsid w:val="00377968"/>
    <w:rsid w:val="00377A9C"/>
    <w:rsid w:val="003802DF"/>
    <w:rsid w:val="0038069F"/>
    <w:rsid w:val="003811DE"/>
    <w:rsid w:val="00381511"/>
    <w:rsid w:val="00381683"/>
    <w:rsid w:val="003817EC"/>
    <w:rsid w:val="003818BA"/>
    <w:rsid w:val="003823A4"/>
    <w:rsid w:val="00382C44"/>
    <w:rsid w:val="003830DF"/>
    <w:rsid w:val="00383DF3"/>
    <w:rsid w:val="003843DD"/>
    <w:rsid w:val="0038453B"/>
    <w:rsid w:val="0038467D"/>
    <w:rsid w:val="00384881"/>
    <w:rsid w:val="00384BF0"/>
    <w:rsid w:val="003850C7"/>
    <w:rsid w:val="003852EA"/>
    <w:rsid w:val="00385994"/>
    <w:rsid w:val="00386983"/>
    <w:rsid w:val="00387AB5"/>
    <w:rsid w:val="00387D69"/>
    <w:rsid w:val="003905A1"/>
    <w:rsid w:val="00390FEF"/>
    <w:rsid w:val="00391AE9"/>
    <w:rsid w:val="00391FBA"/>
    <w:rsid w:val="003921C7"/>
    <w:rsid w:val="003921E0"/>
    <w:rsid w:val="003929D8"/>
    <w:rsid w:val="00392AE1"/>
    <w:rsid w:val="00392FFF"/>
    <w:rsid w:val="003932E5"/>
    <w:rsid w:val="0039385B"/>
    <w:rsid w:val="00393EAE"/>
    <w:rsid w:val="00393F96"/>
    <w:rsid w:val="0039413E"/>
    <w:rsid w:val="00395395"/>
    <w:rsid w:val="00396282"/>
    <w:rsid w:val="00397030"/>
    <w:rsid w:val="003A0825"/>
    <w:rsid w:val="003A084E"/>
    <w:rsid w:val="003A0C78"/>
    <w:rsid w:val="003A0CAC"/>
    <w:rsid w:val="003A0F90"/>
    <w:rsid w:val="003A1907"/>
    <w:rsid w:val="003A1DA5"/>
    <w:rsid w:val="003A1E26"/>
    <w:rsid w:val="003A2BB9"/>
    <w:rsid w:val="003A2BE0"/>
    <w:rsid w:val="003A2BEF"/>
    <w:rsid w:val="003A3593"/>
    <w:rsid w:val="003A3D63"/>
    <w:rsid w:val="003A3E5A"/>
    <w:rsid w:val="003A4039"/>
    <w:rsid w:val="003A4047"/>
    <w:rsid w:val="003A4235"/>
    <w:rsid w:val="003A4B12"/>
    <w:rsid w:val="003A500B"/>
    <w:rsid w:val="003A52CD"/>
    <w:rsid w:val="003A5318"/>
    <w:rsid w:val="003A5572"/>
    <w:rsid w:val="003A5D6E"/>
    <w:rsid w:val="003A60EF"/>
    <w:rsid w:val="003A6789"/>
    <w:rsid w:val="003A68C1"/>
    <w:rsid w:val="003A6C5F"/>
    <w:rsid w:val="003A6E21"/>
    <w:rsid w:val="003A6F14"/>
    <w:rsid w:val="003B0370"/>
    <w:rsid w:val="003B17F4"/>
    <w:rsid w:val="003B324D"/>
    <w:rsid w:val="003B3962"/>
    <w:rsid w:val="003B3CB4"/>
    <w:rsid w:val="003B3EB4"/>
    <w:rsid w:val="003B42A1"/>
    <w:rsid w:val="003B5ABF"/>
    <w:rsid w:val="003B5CD6"/>
    <w:rsid w:val="003B65E1"/>
    <w:rsid w:val="003B6A5D"/>
    <w:rsid w:val="003B7712"/>
    <w:rsid w:val="003B7C5A"/>
    <w:rsid w:val="003C0257"/>
    <w:rsid w:val="003C0D8B"/>
    <w:rsid w:val="003C0F67"/>
    <w:rsid w:val="003C1A6F"/>
    <w:rsid w:val="003C1AE9"/>
    <w:rsid w:val="003C23D4"/>
    <w:rsid w:val="003C296F"/>
    <w:rsid w:val="003C2A94"/>
    <w:rsid w:val="003C2FF8"/>
    <w:rsid w:val="003C3056"/>
    <w:rsid w:val="003C3CEA"/>
    <w:rsid w:val="003C3EBF"/>
    <w:rsid w:val="003C3F4E"/>
    <w:rsid w:val="003C40D5"/>
    <w:rsid w:val="003C43B6"/>
    <w:rsid w:val="003C4749"/>
    <w:rsid w:val="003C5125"/>
    <w:rsid w:val="003C5663"/>
    <w:rsid w:val="003C59A0"/>
    <w:rsid w:val="003C5D4C"/>
    <w:rsid w:val="003C68FF"/>
    <w:rsid w:val="003C6E74"/>
    <w:rsid w:val="003C71C7"/>
    <w:rsid w:val="003C7455"/>
    <w:rsid w:val="003C7AD4"/>
    <w:rsid w:val="003D00BE"/>
    <w:rsid w:val="003D0931"/>
    <w:rsid w:val="003D10FD"/>
    <w:rsid w:val="003D1453"/>
    <w:rsid w:val="003D1CE9"/>
    <w:rsid w:val="003D3FE6"/>
    <w:rsid w:val="003D406C"/>
    <w:rsid w:val="003D40AC"/>
    <w:rsid w:val="003D4600"/>
    <w:rsid w:val="003D498C"/>
    <w:rsid w:val="003D49CF"/>
    <w:rsid w:val="003D52DB"/>
    <w:rsid w:val="003D5B59"/>
    <w:rsid w:val="003D6A3A"/>
    <w:rsid w:val="003D726F"/>
    <w:rsid w:val="003D73DE"/>
    <w:rsid w:val="003E00E8"/>
    <w:rsid w:val="003E048F"/>
    <w:rsid w:val="003E0554"/>
    <w:rsid w:val="003E1CFE"/>
    <w:rsid w:val="003E2126"/>
    <w:rsid w:val="003E21CB"/>
    <w:rsid w:val="003E2711"/>
    <w:rsid w:val="003E2A74"/>
    <w:rsid w:val="003E2BC5"/>
    <w:rsid w:val="003E3459"/>
    <w:rsid w:val="003E37E1"/>
    <w:rsid w:val="003E3FA0"/>
    <w:rsid w:val="003E546F"/>
    <w:rsid w:val="003E5714"/>
    <w:rsid w:val="003E5EA2"/>
    <w:rsid w:val="003E6091"/>
    <w:rsid w:val="003E6CE2"/>
    <w:rsid w:val="003E709C"/>
    <w:rsid w:val="003E719E"/>
    <w:rsid w:val="003E71CF"/>
    <w:rsid w:val="003E7519"/>
    <w:rsid w:val="003E7F0C"/>
    <w:rsid w:val="003F0267"/>
    <w:rsid w:val="003F0296"/>
    <w:rsid w:val="003F052E"/>
    <w:rsid w:val="003F084E"/>
    <w:rsid w:val="003F0C9E"/>
    <w:rsid w:val="003F19D2"/>
    <w:rsid w:val="003F1BDA"/>
    <w:rsid w:val="003F25CC"/>
    <w:rsid w:val="003F3749"/>
    <w:rsid w:val="003F37C1"/>
    <w:rsid w:val="003F3916"/>
    <w:rsid w:val="003F3CCF"/>
    <w:rsid w:val="003F3D31"/>
    <w:rsid w:val="003F460E"/>
    <w:rsid w:val="003F467D"/>
    <w:rsid w:val="003F4DB3"/>
    <w:rsid w:val="003F4EE1"/>
    <w:rsid w:val="003F50C8"/>
    <w:rsid w:val="003F50E1"/>
    <w:rsid w:val="003F5662"/>
    <w:rsid w:val="003F569C"/>
    <w:rsid w:val="003F5D41"/>
    <w:rsid w:val="003F62A5"/>
    <w:rsid w:val="003F6490"/>
    <w:rsid w:val="003F69E8"/>
    <w:rsid w:val="003F6EB9"/>
    <w:rsid w:val="003F75E1"/>
    <w:rsid w:val="003F76D5"/>
    <w:rsid w:val="003F7B48"/>
    <w:rsid w:val="003F7C90"/>
    <w:rsid w:val="00400347"/>
    <w:rsid w:val="00400E4A"/>
    <w:rsid w:val="00401EF7"/>
    <w:rsid w:val="00402FF8"/>
    <w:rsid w:val="00403244"/>
    <w:rsid w:val="00403F18"/>
    <w:rsid w:val="00404587"/>
    <w:rsid w:val="00405248"/>
    <w:rsid w:val="00405E0D"/>
    <w:rsid w:val="00405EC4"/>
    <w:rsid w:val="004065E8"/>
    <w:rsid w:val="00406B75"/>
    <w:rsid w:val="00407211"/>
    <w:rsid w:val="004072F7"/>
    <w:rsid w:val="004077D5"/>
    <w:rsid w:val="00407A01"/>
    <w:rsid w:val="0041006B"/>
    <w:rsid w:val="00410C93"/>
    <w:rsid w:val="004120B5"/>
    <w:rsid w:val="00412112"/>
    <w:rsid w:val="00412142"/>
    <w:rsid w:val="00412EB6"/>
    <w:rsid w:val="004130D0"/>
    <w:rsid w:val="004131BA"/>
    <w:rsid w:val="00413635"/>
    <w:rsid w:val="00413935"/>
    <w:rsid w:val="00413C06"/>
    <w:rsid w:val="00413F0C"/>
    <w:rsid w:val="00413FAF"/>
    <w:rsid w:val="00414061"/>
    <w:rsid w:val="00415393"/>
    <w:rsid w:val="0041572D"/>
    <w:rsid w:val="00415998"/>
    <w:rsid w:val="00415D54"/>
    <w:rsid w:val="0041607E"/>
    <w:rsid w:val="00417FEF"/>
    <w:rsid w:val="004206C7"/>
    <w:rsid w:val="00420D11"/>
    <w:rsid w:val="0042105F"/>
    <w:rsid w:val="0042270D"/>
    <w:rsid w:val="00422C9B"/>
    <w:rsid w:val="00423B9B"/>
    <w:rsid w:val="00424CDF"/>
    <w:rsid w:val="00424CE9"/>
    <w:rsid w:val="0042577D"/>
    <w:rsid w:val="00425855"/>
    <w:rsid w:val="00425EB0"/>
    <w:rsid w:val="004267BC"/>
    <w:rsid w:val="004269FB"/>
    <w:rsid w:val="00427523"/>
    <w:rsid w:val="00427734"/>
    <w:rsid w:val="004307A4"/>
    <w:rsid w:val="00430F25"/>
    <w:rsid w:val="00431590"/>
    <w:rsid w:val="00431A4D"/>
    <w:rsid w:val="004323B6"/>
    <w:rsid w:val="00432DC0"/>
    <w:rsid w:val="004336F8"/>
    <w:rsid w:val="00433A90"/>
    <w:rsid w:val="00434393"/>
    <w:rsid w:val="00434466"/>
    <w:rsid w:val="00434B08"/>
    <w:rsid w:val="00434EAE"/>
    <w:rsid w:val="00435BFB"/>
    <w:rsid w:val="004364DC"/>
    <w:rsid w:val="00436525"/>
    <w:rsid w:val="00436677"/>
    <w:rsid w:val="00436687"/>
    <w:rsid w:val="00436D97"/>
    <w:rsid w:val="00437978"/>
    <w:rsid w:val="00437A9E"/>
    <w:rsid w:val="004403CB"/>
    <w:rsid w:val="00440967"/>
    <w:rsid w:val="00440E19"/>
    <w:rsid w:val="00441C8A"/>
    <w:rsid w:val="00442005"/>
    <w:rsid w:val="00442097"/>
    <w:rsid w:val="004424B8"/>
    <w:rsid w:val="00443366"/>
    <w:rsid w:val="0044344D"/>
    <w:rsid w:val="004437FE"/>
    <w:rsid w:val="00443F90"/>
    <w:rsid w:val="004458AC"/>
    <w:rsid w:val="004458E3"/>
    <w:rsid w:val="00445B4B"/>
    <w:rsid w:val="00447336"/>
    <w:rsid w:val="004473CC"/>
    <w:rsid w:val="00447847"/>
    <w:rsid w:val="00450811"/>
    <w:rsid w:val="00450E9C"/>
    <w:rsid w:val="00450FAC"/>
    <w:rsid w:val="004511A9"/>
    <w:rsid w:val="00451FCF"/>
    <w:rsid w:val="00452738"/>
    <w:rsid w:val="004529B6"/>
    <w:rsid w:val="00452B29"/>
    <w:rsid w:val="00452B34"/>
    <w:rsid w:val="0045377F"/>
    <w:rsid w:val="00453A85"/>
    <w:rsid w:val="004547E9"/>
    <w:rsid w:val="00454D3C"/>
    <w:rsid w:val="00455721"/>
    <w:rsid w:val="00455753"/>
    <w:rsid w:val="0045704B"/>
    <w:rsid w:val="004571BC"/>
    <w:rsid w:val="00457873"/>
    <w:rsid w:val="00457B50"/>
    <w:rsid w:val="0046019C"/>
    <w:rsid w:val="004606CC"/>
    <w:rsid w:val="00460DEA"/>
    <w:rsid w:val="004614A4"/>
    <w:rsid w:val="00461C3C"/>
    <w:rsid w:val="004631D6"/>
    <w:rsid w:val="004638A1"/>
    <w:rsid w:val="004643C6"/>
    <w:rsid w:val="00464CF4"/>
    <w:rsid w:val="00465A58"/>
    <w:rsid w:val="004667E1"/>
    <w:rsid w:val="00466D4E"/>
    <w:rsid w:val="00466E8D"/>
    <w:rsid w:val="00467EAC"/>
    <w:rsid w:val="0047074A"/>
    <w:rsid w:val="00470FC9"/>
    <w:rsid w:val="00471170"/>
    <w:rsid w:val="00471663"/>
    <w:rsid w:val="00472197"/>
    <w:rsid w:val="0047315C"/>
    <w:rsid w:val="0047343C"/>
    <w:rsid w:val="004735B1"/>
    <w:rsid w:val="0047412B"/>
    <w:rsid w:val="00474C99"/>
    <w:rsid w:val="00474CAB"/>
    <w:rsid w:val="00475219"/>
    <w:rsid w:val="00476520"/>
    <w:rsid w:val="00476D41"/>
    <w:rsid w:val="00477529"/>
    <w:rsid w:val="00477B96"/>
    <w:rsid w:val="00477DFF"/>
    <w:rsid w:val="004801A4"/>
    <w:rsid w:val="0048084D"/>
    <w:rsid w:val="0048145C"/>
    <w:rsid w:val="00482619"/>
    <w:rsid w:val="00482EA4"/>
    <w:rsid w:val="00482F2A"/>
    <w:rsid w:val="0048322F"/>
    <w:rsid w:val="0048378E"/>
    <w:rsid w:val="004838D3"/>
    <w:rsid w:val="00484390"/>
    <w:rsid w:val="004846B7"/>
    <w:rsid w:val="00484A21"/>
    <w:rsid w:val="00484C24"/>
    <w:rsid w:val="00484D4E"/>
    <w:rsid w:val="00484FF8"/>
    <w:rsid w:val="004854F8"/>
    <w:rsid w:val="004857D9"/>
    <w:rsid w:val="00486164"/>
    <w:rsid w:val="004862D0"/>
    <w:rsid w:val="00486A15"/>
    <w:rsid w:val="00486DC9"/>
    <w:rsid w:val="00486DFC"/>
    <w:rsid w:val="00491E33"/>
    <w:rsid w:val="00492568"/>
    <w:rsid w:val="00492EA5"/>
    <w:rsid w:val="00493BC3"/>
    <w:rsid w:val="00493D4D"/>
    <w:rsid w:val="00493D78"/>
    <w:rsid w:val="00494A1E"/>
    <w:rsid w:val="0049636E"/>
    <w:rsid w:val="00496A0E"/>
    <w:rsid w:val="00496B2D"/>
    <w:rsid w:val="0049732B"/>
    <w:rsid w:val="00497511"/>
    <w:rsid w:val="004A0704"/>
    <w:rsid w:val="004A0803"/>
    <w:rsid w:val="004A08B8"/>
    <w:rsid w:val="004A0937"/>
    <w:rsid w:val="004A20C1"/>
    <w:rsid w:val="004A2516"/>
    <w:rsid w:val="004A3056"/>
    <w:rsid w:val="004A32BE"/>
    <w:rsid w:val="004A32EF"/>
    <w:rsid w:val="004A3456"/>
    <w:rsid w:val="004A3A5F"/>
    <w:rsid w:val="004A3E7D"/>
    <w:rsid w:val="004A3FD7"/>
    <w:rsid w:val="004A40C8"/>
    <w:rsid w:val="004A5342"/>
    <w:rsid w:val="004A5633"/>
    <w:rsid w:val="004A5CAD"/>
    <w:rsid w:val="004A63B3"/>
    <w:rsid w:val="004A6B01"/>
    <w:rsid w:val="004A7377"/>
    <w:rsid w:val="004A7574"/>
    <w:rsid w:val="004A7707"/>
    <w:rsid w:val="004A7818"/>
    <w:rsid w:val="004A78FE"/>
    <w:rsid w:val="004A7AB3"/>
    <w:rsid w:val="004A7CBD"/>
    <w:rsid w:val="004B00E7"/>
    <w:rsid w:val="004B06C4"/>
    <w:rsid w:val="004B080D"/>
    <w:rsid w:val="004B0F76"/>
    <w:rsid w:val="004B10F2"/>
    <w:rsid w:val="004B12D9"/>
    <w:rsid w:val="004B157F"/>
    <w:rsid w:val="004B161F"/>
    <w:rsid w:val="004B1A1B"/>
    <w:rsid w:val="004B1D98"/>
    <w:rsid w:val="004B1F73"/>
    <w:rsid w:val="004B2293"/>
    <w:rsid w:val="004B2CC1"/>
    <w:rsid w:val="004B3351"/>
    <w:rsid w:val="004B3E8E"/>
    <w:rsid w:val="004B40A9"/>
    <w:rsid w:val="004B47F8"/>
    <w:rsid w:val="004B5547"/>
    <w:rsid w:val="004B72DD"/>
    <w:rsid w:val="004B7A2A"/>
    <w:rsid w:val="004B7DA4"/>
    <w:rsid w:val="004C06B3"/>
    <w:rsid w:val="004C119A"/>
    <w:rsid w:val="004C1D0D"/>
    <w:rsid w:val="004C26EE"/>
    <w:rsid w:val="004C2D38"/>
    <w:rsid w:val="004C2EDF"/>
    <w:rsid w:val="004C3076"/>
    <w:rsid w:val="004C31A2"/>
    <w:rsid w:val="004C367A"/>
    <w:rsid w:val="004C3C88"/>
    <w:rsid w:val="004C4BFA"/>
    <w:rsid w:val="004C5195"/>
    <w:rsid w:val="004C5345"/>
    <w:rsid w:val="004C57E1"/>
    <w:rsid w:val="004C5848"/>
    <w:rsid w:val="004C65D6"/>
    <w:rsid w:val="004C692F"/>
    <w:rsid w:val="004C6B95"/>
    <w:rsid w:val="004C6F0E"/>
    <w:rsid w:val="004C6F74"/>
    <w:rsid w:val="004C73C4"/>
    <w:rsid w:val="004D04CE"/>
    <w:rsid w:val="004D094B"/>
    <w:rsid w:val="004D0E68"/>
    <w:rsid w:val="004D1622"/>
    <w:rsid w:val="004D3D07"/>
    <w:rsid w:val="004D439D"/>
    <w:rsid w:val="004D4A98"/>
    <w:rsid w:val="004D4C90"/>
    <w:rsid w:val="004D58E1"/>
    <w:rsid w:val="004D5D45"/>
    <w:rsid w:val="004D5F6D"/>
    <w:rsid w:val="004D6E3E"/>
    <w:rsid w:val="004D6FAE"/>
    <w:rsid w:val="004D6FB1"/>
    <w:rsid w:val="004D7087"/>
    <w:rsid w:val="004E006F"/>
    <w:rsid w:val="004E15DE"/>
    <w:rsid w:val="004E17F6"/>
    <w:rsid w:val="004E188B"/>
    <w:rsid w:val="004E1989"/>
    <w:rsid w:val="004E21B8"/>
    <w:rsid w:val="004E2565"/>
    <w:rsid w:val="004E28A6"/>
    <w:rsid w:val="004E2D54"/>
    <w:rsid w:val="004E31D8"/>
    <w:rsid w:val="004E3FBA"/>
    <w:rsid w:val="004E416C"/>
    <w:rsid w:val="004E465C"/>
    <w:rsid w:val="004E4795"/>
    <w:rsid w:val="004E4F54"/>
    <w:rsid w:val="004E55ED"/>
    <w:rsid w:val="004E5CDD"/>
    <w:rsid w:val="004E7AD9"/>
    <w:rsid w:val="004F05FC"/>
    <w:rsid w:val="004F0659"/>
    <w:rsid w:val="004F0B1B"/>
    <w:rsid w:val="004F0CCC"/>
    <w:rsid w:val="004F1182"/>
    <w:rsid w:val="004F1480"/>
    <w:rsid w:val="004F15E9"/>
    <w:rsid w:val="004F1A6D"/>
    <w:rsid w:val="004F1B10"/>
    <w:rsid w:val="004F1CA1"/>
    <w:rsid w:val="004F2399"/>
    <w:rsid w:val="004F3B48"/>
    <w:rsid w:val="004F3EF3"/>
    <w:rsid w:val="004F41A1"/>
    <w:rsid w:val="004F42DC"/>
    <w:rsid w:val="004F4863"/>
    <w:rsid w:val="004F5475"/>
    <w:rsid w:val="004F60D8"/>
    <w:rsid w:val="004F634C"/>
    <w:rsid w:val="004F69B4"/>
    <w:rsid w:val="004F6F79"/>
    <w:rsid w:val="004F7151"/>
    <w:rsid w:val="004F7448"/>
    <w:rsid w:val="004F74C7"/>
    <w:rsid w:val="004F7A52"/>
    <w:rsid w:val="005003CA"/>
    <w:rsid w:val="0050065C"/>
    <w:rsid w:val="00500DD0"/>
    <w:rsid w:val="00501259"/>
    <w:rsid w:val="00501699"/>
    <w:rsid w:val="00501AEB"/>
    <w:rsid w:val="00501BDA"/>
    <w:rsid w:val="005021DC"/>
    <w:rsid w:val="0050235D"/>
    <w:rsid w:val="00502897"/>
    <w:rsid w:val="00502AE0"/>
    <w:rsid w:val="00502FB9"/>
    <w:rsid w:val="00503244"/>
    <w:rsid w:val="0050329D"/>
    <w:rsid w:val="0050378F"/>
    <w:rsid w:val="00503E1A"/>
    <w:rsid w:val="0050412B"/>
    <w:rsid w:val="0050479D"/>
    <w:rsid w:val="00505D9B"/>
    <w:rsid w:val="005063DD"/>
    <w:rsid w:val="00506B8E"/>
    <w:rsid w:val="005076AD"/>
    <w:rsid w:val="00507BE1"/>
    <w:rsid w:val="00507D62"/>
    <w:rsid w:val="00507F4F"/>
    <w:rsid w:val="00507FE1"/>
    <w:rsid w:val="005108BD"/>
    <w:rsid w:val="00510AA5"/>
    <w:rsid w:val="00510BF9"/>
    <w:rsid w:val="00511330"/>
    <w:rsid w:val="005116AF"/>
    <w:rsid w:val="00511B05"/>
    <w:rsid w:val="00511DAD"/>
    <w:rsid w:val="00514138"/>
    <w:rsid w:val="00514AA3"/>
    <w:rsid w:val="00514AE9"/>
    <w:rsid w:val="00514EAE"/>
    <w:rsid w:val="00514F9B"/>
    <w:rsid w:val="00515198"/>
    <w:rsid w:val="00515504"/>
    <w:rsid w:val="00515C99"/>
    <w:rsid w:val="00515FEB"/>
    <w:rsid w:val="0051657E"/>
    <w:rsid w:val="00516727"/>
    <w:rsid w:val="005171FE"/>
    <w:rsid w:val="0051782B"/>
    <w:rsid w:val="005206AC"/>
    <w:rsid w:val="00520AE9"/>
    <w:rsid w:val="00520FE9"/>
    <w:rsid w:val="005217CB"/>
    <w:rsid w:val="00522250"/>
    <w:rsid w:val="005224DF"/>
    <w:rsid w:val="00522F93"/>
    <w:rsid w:val="00523078"/>
    <w:rsid w:val="00523ACE"/>
    <w:rsid w:val="00523AF7"/>
    <w:rsid w:val="00523CB3"/>
    <w:rsid w:val="005258F5"/>
    <w:rsid w:val="00525E7B"/>
    <w:rsid w:val="005261B0"/>
    <w:rsid w:val="005262B0"/>
    <w:rsid w:val="005266EC"/>
    <w:rsid w:val="00526905"/>
    <w:rsid w:val="005269FA"/>
    <w:rsid w:val="00526BD8"/>
    <w:rsid w:val="005278E8"/>
    <w:rsid w:val="00527ADA"/>
    <w:rsid w:val="0053043D"/>
    <w:rsid w:val="005309AA"/>
    <w:rsid w:val="00530FCF"/>
    <w:rsid w:val="0053121B"/>
    <w:rsid w:val="00531648"/>
    <w:rsid w:val="00531D08"/>
    <w:rsid w:val="00531F34"/>
    <w:rsid w:val="0053250D"/>
    <w:rsid w:val="0053255D"/>
    <w:rsid w:val="005328CF"/>
    <w:rsid w:val="00533903"/>
    <w:rsid w:val="00533AFE"/>
    <w:rsid w:val="00534B2A"/>
    <w:rsid w:val="005352D0"/>
    <w:rsid w:val="005359C5"/>
    <w:rsid w:val="00535AC6"/>
    <w:rsid w:val="00535B0F"/>
    <w:rsid w:val="00536725"/>
    <w:rsid w:val="00536CB9"/>
    <w:rsid w:val="00536F7A"/>
    <w:rsid w:val="00537508"/>
    <w:rsid w:val="0053787B"/>
    <w:rsid w:val="00537913"/>
    <w:rsid w:val="00540007"/>
    <w:rsid w:val="00540BB5"/>
    <w:rsid w:val="0054110B"/>
    <w:rsid w:val="00541635"/>
    <w:rsid w:val="00541D9F"/>
    <w:rsid w:val="00542430"/>
    <w:rsid w:val="005425F3"/>
    <w:rsid w:val="005428EB"/>
    <w:rsid w:val="00543027"/>
    <w:rsid w:val="00543C88"/>
    <w:rsid w:val="00543CE5"/>
    <w:rsid w:val="005445C4"/>
    <w:rsid w:val="0054547A"/>
    <w:rsid w:val="005456E8"/>
    <w:rsid w:val="00546057"/>
    <w:rsid w:val="005463AB"/>
    <w:rsid w:val="005465CC"/>
    <w:rsid w:val="00546CF7"/>
    <w:rsid w:val="00546F9E"/>
    <w:rsid w:val="00547178"/>
    <w:rsid w:val="005471C2"/>
    <w:rsid w:val="0054737A"/>
    <w:rsid w:val="00550639"/>
    <w:rsid w:val="00550680"/>
    <w:rsid w:val="00550BE8"/>
    <w:rsid w:val="00550C4F"/>
    <w:rsid w:val="005515F9"/>
    <w:rsid w:val="00551B9E"/>
    <w:rsid w:val="00551DB5"/>
    <w:rsid w:val="005527F6"/>
    <w:rsid w:val="00552D27"/>
    <w:rsid w:val="005531AC"/>
    <w:rsid w:val="005545F8"/>
    <w:rsid w:val="00554A0F"/>
    <w:rsid w:val="00555576"/>
    <w:rsid w:val="00556606"/>
    <w:rsid w:val="0056006C"/>
    <w:rsid w:val="0056011C"/>
    <w:rsid w:val="005601DA"/>
    <w:rsid w:val="005608EF"/>
    <w:rsid w:val="005618AA"/>
    <w:rsid w:val="0056202F"/>
    <w:rsid w:val="00562F0A"/>
    <w:rsid w:val="00563126"/>
    <w:rsid w:val="00564462"/>
    <w:rsid w:val="005646B9"/>
    <w:rsid w:val="005653D5"/>
    <w:rsid w:val="0056631D"/>
    <w:rsid w:val="005663A3"/>
    <w:rsid w:val="00566BB9"/>
    <w:rsid w:val="00566FDA"/>
    <w:rsid w:val="00567073"/>
    <w:rsid w:val="0056720C"/>
    <w:rsid w:val="00567676"/>
    <w:rsid w:val="0056773E"/>
    <w:rsid w:val="005679BD"/>
    <w:rsid w:val="00567B2C"/>
    <w:rsid w:val="00567C2A"/>
    <w:rsid w:val="00567D1A"/>
    <w:rsid w:val="005709BD"/>
    <w:rsid w:val="00571B6D"/>
    <w:rsid w:val="00572A26"/>
    <w:rsid w:val="00572E3B"/>
    <w:rsid w:val="00572E7B"/>
    <w:rsid w:val="005730BD"/>
    <w:rsid w:val="00573B4C"/>
    <w:rsid w:val="0057413B"/>
    <w:rsid w:val="00574B00"/>
    <w:rsid w:val="00574D66"/>
    <w:rsid w:val="00574F8F"/>
    <w:rsid w:val="00575580"/>
    <w:rsid w:val="00575610"/>
    <w:rsid w:val="00575923"/>
    <w:rsid w:val="00576754"/>
    <w:rsid w:val="005769F2"/>
    <w:rsid w:val="005774DC"/>
    <w:rsid w:val="00577558"/>
    <w:rsid w:val="00577660"/>
    <w:rsid w:val="005800B2"/>
    <w:rsid w:val="005800C1"/>
    <w:rsid w:val="00580901"/>
    <w:rsid w:val="0058096F"/>
    <w:rsid w:val="005810C2"/>
    <w:rsid w:val="005817CC"/>
    <w:rsid w:val="005818A2"/>
    <w:rsid w:val="0058233E"/>
    <w:rsid w:val="00582BE8"/>
    <w:rsid w:val="00583232"/>
    <w:rsid w:val="00583E27"/>
    <w:rsid w:val="00583EBF"/>
    <w:rsid w:val="00584211"/>
    <w:rsid w:val="0058508B"/>
    <w:rsid w:val="00585ACB"/>
    <w:rsid w:val="00586B68"/>
    <w:rsid w:val="005874B6"/>
    <w:rsid w:val="005875D6"/>
    <w:rsid w:val="005877F1"/>
    <w:rsid w:val="005906C3"/>
    <w:rsid w:val="00590C23"/>
    <w:rsid w:val="005918C9"/>
    <w:rsid w:val="00591E3E"/>
    <w:rsid w:val="00592D90"/>
    <w:rsid w:val="00592E7C"/>
    <w:rsid w:val="00592F25"/>
    <w:rsid w:val="005930AD"/>
    <w:rsid w:val="005931E6"/>
    <w:rsid w:val="00593374"/>
    <w:rsid w:val="005938C0"/>
    <w:rsid w:val="005939BB"/>
    <w:rsid w:val="00593B0E"/>
    <w:rsid w:val="00593F4E"/>
    <w:rsid w:val="0059442F"/>
    <w:rsid w:val="0059495F"/>
    <w:rsid w:val="00594AD4"/>
    <w:rsid w:val="00594CDD"/>
    <w:rsid w:val="0059598E"/>
    <w:rsid w:val="005959D1"/>
    <w:rsid w:val="00595C08"/>
    <w:rsid w:val="00595D2A"/>
    <w:rsid w:val="00596635"/>
    <w:rsid w:val="00597398"/>
    <w:rsid w:val="00597737"/>
    <w:rsid w:val="00597A9F"/>
    <w:rsid w:val="005A00E0"/>
    <w:rsid w:val="005A0B0F"/>
    <w:rsid w:val="005A105D"/>
    <w:rsid w:val="005A2831"/>
    <w:rsid w:val="005A3062"/>
    <w:rsid w:val="005A346E"/>
    <w:rsid w:val="005A3512"/>
    <w:rsid w:val="005A3D66"/>
    <w:rsid w:val="005A4641"/>
    <w:rsid w:val="005A4D03"/>
    <w:rsid w:val="005A4F92"/>
    <w:rsid w:val="005A57C2"/>
    <w:rsid w:val="005A5A1A"/>
    <w:rsid w:val="005A5AE9"/>
    <w:rsid w:val="005A64DF"/>
    <w:rsid w:val="005A67D9"/>
    <w:rsid w:val="005A6B03"/>
    <w:rsid w:val="005A6B3D"/>
    <w:rsid w:val="005A6DAD"/>
    <w:rsid w:val="005A79A5"/>
    <w:rsid w:val="005A7A17"/>
    <w:rsid w:val="005B0843"/>
    <w:rsid w:val="005B0881"/>
    <w:rsid w:val="005B0B95"/>
    <w:rsid w:val="005B0BD3"/>
    <w:rsid w:val="005B15FD"/>
    <w:rsid w:val="005B178A"/>
    <w:rsid w:val="005B2332"/>
    <w:rsid w:val="005B25C3"/>
    <w:rsid w:val="005B26A0"/>
    <w:rsid w:val="005B3451"/>
    <w:rsid w:val="005B3788"/>
    <w:rsid w:val="005B3A89"/>
    <w:rsid w:val="005B419D"/>
    <w:rsid w:val="005B4843"/>
    <w:rsid w:val="005B48AD"/>
    <w:rsid w:val="005B4964"/>
    <w:rsid w:val="005B4B45"/>
    <w:rsid w:val="005B51EB"/>
    <w:rsid w:val="005B5BBD"/>
    <w:rsid w:val="005B6798"/>
    <w:rsid w:val="005B789D"/>
    <w:rsid w:val="005B7A5F"/>
    <w:rsid w:val="005B7C14"/>
    <w:rsid w:val="005B7C25"/>
    <w:rsid w:val="005B7D49"/>
    <w:rsid w:val="005C0046"/>
    <w:rsid w:val="005C0B8A"/>
    <w:rsid w:val="005C0F79"/>
    <w:rsid w:val="005C1C82"/>
    <w:rsid w:val="005C21FF"/>
    <w:rsid w:val="005C22F1"/>
    <w:rsid w:val="005C23C9"/>
    <w:rsid w:val="005C2BCF"/>
    <w:rsid w:val="005C2DCD"/>
    <w:rsid w:val="005C301B"/>
    <w:rsid w:val="005C3B37"/>
    <w:rsid w:val="005C3C7B"/>
    <w:rsid w:val="005C3DAF"/>
    <w:rsid w:val="005C4697"/>
    <w:rsid w:val="005C4CB0"/>
    <w:rsid w:val="005C4EDF"/>
    <w:rsid w:val="005C60B8"/>
    <w:rsid w:val="005C6C92"/>
    <w:rsid w:val="005C6F34"/>
    <w:rsid w:val="005C7630"/>
    <w:rsid w:val="005D06C5"/>
    <w:rsid w:val="005D1069"/>
    <w:rsid w:val="005D1747"/>
    <w:rsid w:val="005D1F25"/>
    <w:rsid w:val="005D2536"/>
    <w:rsid w:val="005D2F65"/>
    <w:rsid w:val="005D3584"/>
    <w:rsid w:val="005D363A"/>
    <w:rsid w:val="005D381D"/>
    <w:rsid w:val="005D398C"/>
    <w:rsid w:val="005D3C8F"/>
    <w:rsid w:val="005D4313"/>
    <w:rsid w:val="005D47DA"/>
    <w:rsid w:val="005D4B28"/>
    <w:rsid w:val="005D52F6"/>
    <w:rsid w:val="005D5355"/>
    <w:rsid w:val="005D5F01"/>
    <w:rsid w:val="005D60F0"/>
    <w:rsid w:val="005D6139"/>
    <w:rsid w:val="005D69B6"/>
    <w:rsid w:val="005D6D18"/>
    <w:rsid w:val="005D6D86"/>
    <w:rsid w:val="005D6E24"/>
    <w:rsid w:val="005D6FC5"/>
    <w:rsid w:val="005D77A0"/>
    <w:rsid w:val="005D78C6"/>
    <w:rsid w:val="005D7FA0"/>
    <w:rsid w:val="005E00B0"/>
    <w:rsid w:val="005E03BD"/>
    <w:rsid w:val="005E0F9D"/>
    <w:rsid w:val="005E1648"/>
    <w:rsid w:val="005E1772"/>
    <w:rsid w:val="005E2315"/>
    <w:rsid w:val="005E2536"/>
    <w:rsid w:val="005E2F75"/>
    <w:rsid w:val="005E307E"/>
    <w:rsid w:val="005E3BBD"/>
    <w:rsid w:val="005E3EB8"/>
    <w:rsid w:val="005E4B9F"/>
    <w:rsid w:val="005E4D94"/>
    <w:rsid w:val="005E667C"/>
    <w:rsid w:val="005E688B"/>
    <w:rsid w:val="005E6D22"/>
    <w:rsid w:val="005E6F83"/>
    <w:rsid w:val="005E796D"/>
    <w:rsid w:val="005E7D12"/>
    <w:rsid w:val="005F0098"/>
    <w:rsid w:val="005F0733"/>
    <w:rsid w:val="005F07AD"/>
    <w:rsid w:val="005F0C6A"/>
    <w:rsid w:val="005F137C"/>
    <w:rsid w:val="005F2007"/>
    <w:rsid w:val="005F2134"/>
    <w:rsid w:val="005F2283"/>
    <w:rsid w:val="005F2385"/>
    <w:rsid w:val="005F2422"/>
    <w:rsid w:val="005F2B42"/>
    <w:rsid w:val="005F33A9"/>
    <w:rsid w:val="005F3540"/>
    <w:rsid w:val="005F356A"/>
    <w:rsid w:val="005F45FC"/>
    <w:rsid w:val="005F54D9"/>
    <w:rsid w:val="005F5857"/>
    <w:rsid w:val="005F5DA6"/>
    <w:rsid w:val="005F62B6"/>
    <w:rsid w:val="005F651E"/>
    <w:rsid w:val="005F69FE"/>
    <w:rsid w:val="005F6C2A"/>
    <w:rsid w:val="005F6EC2"/>
    <w:rsid w:val="005F6FA6"/>
    <w:rsid w:val="005F7088"/>
    <w:rsid w:val="005F7520"/>
    <w:rsid w:val="005F7596"/>
    <w:rsid w:val="005F79AC"/>
    <w:rsid w:val="005F7D17"/>
    <w:rsid w:val="005F7F73"/>
    <w:rsid w:val="00600D55"/>
    <w:rsid w:val="006011A9"/>
    <w:rsid w:val="006011C5"/>
    <w:rsid w:val="006016B8"/>
    <w:rsid w:val="00601D2B"/>
    <w:rsid w:val="00602166"/>
    <w:rsid w:val="006022C8"/>
    <w:rsid w:val="00602379"/>
    <w:rsid w:val="00602FBA"/>
    <w:rsid w:val="00603713"/>
    <w:rsid w:val="0060455B"/>
    <w:rsid w:val="00604588"/>
    <w:rsid w:val="0060466F"/>
    <w:rsid w:val="006048BF"/>
    <w:rsid w:val="00604961"/>
    <w:rsid w:val="00604C4B"/>
    <w:rsid w:val="00605997"/>
    <w:rsid w:val="00605B44"/>
    <w:rsid w:val="00605BD9"/>
    <w:rsid w:val="006060F9"/>
    <w:rsid w:val="006061F2"/>
    <w:rsid w:val="0060628B"/>
    <w:rsid w:val="006065E7"/>
    <w:rsid w:val="006075B0"/>
    <w:rsid w:val="00607614"/>
    <w:rsid w:val="00607E99"/>
    <w:rsid w:val="0061056D"/>
    <w:rsid w:val="006105F0"/>
    <w:rsid w:val="006109CD"/>
    <w:rsid w:val="00610CA9"/>
    <w:rsid w:val="00610D70"/>
    <w:rsid w:val="006119A8"/>
    <w:rsid w:val="00611DE4"/>
    <w:rsid w:val="006125FC"/>
    <w:rsid w:val="006127DB"/>
    <w:rsid w:val="00612F4A"/>
    <w:rsid w:val="00613758"/>
    <w:rsid w:val="006138D4"/>
    <w:rsid w:val="006139B5"/>
    <w:rsid w:val="006139D5"/>
    <w:rsid w:val="00613DCB"/>
    <w:rsid w:val="00614298"/>
    <w:rsid w:val="00614320"/>
    <w:rsid w:val="00614537"/>
    <w:rsid w:val="00614CC0"/>
    <w:rsid w:val="006153D3"/>
    <w:rsid w:val="006165D1"/>
    <w:rsid w:val="0061778A"/>
    <w:rsid w:val="00617A9D"/>
    <w:rsid w:val="00617E50"/>
    <w:rsid w:val="00620159"/>
    <w:rsid w:val="00620286"/>
    <w:rsid w:val="00620901"/>
    <w:rsid w:val="00620EB4"/>
    <w:rsid w:val="00621075"/>
    <w:rsid w:val="0062185C"/>
    <w:rsid w:val="00622545"/>
    <w:rsid w:val="00622971"/>
    <w:rsid w:val="00622AE3"/>
    <w:rsid w:val="00622BE8"/>
    <w:rsid w:val="0062406A"/>
    <w:rsid w:val="0062419E"/>
    <w:rsid w:val="0062429D"/>
    <w:rsid w:val="006251D5"/>
    <w:rsid w:val="006257EB"/>
    <w:rsid w:val="006270EE"/>
    <w:rsid w:val="0062722D"/>
    <w:rsid w:val="0062765D"/>
    <w:rsid w:val="0063011E"/>
    <w:rsid w:val="00630431"/>
    <w:rsid w:val="0063043B"/>
    <w:rsid w:val="00630A08"/>
    <w:rsid w:val="00630DB2"/>
    <w:rsid w:val="00630DC7"/>
    <w:rsid w:val="00631C61"/>
    <w:rsid w:val="006320AE"/>
    <w:rsid w:val="00632248"/>
    <w:rsid w:val="00632612"/>
    <w:rsid w:val="00632AEE"/>
    <w:rsid w:val="00633C3F"/>
    <w:rsid w:val="00634F05"/>
    <w:rsid w:val="00634FD6"/>
    <w:rsid w:val="00635246"/>
    <w:rsid w:val="00635490"/>
    <w:rsid w:val="006358F5"/>
    <w:rsid w:val="00635B86"/>
    <w:rsid w:val="00635D63"/>
    <w:rsid w:val="00636031"/>
    <w:rsid w:val="00636580"/>
    <w:rsid w:val="00636A27"/>
    <w:rsid w:val="00637BBD"/>
    <w:rsid w:val="006404D8"/>
    <w:rsid w:val="006409B2"/>
    <w:rsid w:val="006416E9"/>
    <w:rsid w:val="00641C3B"/>
    <w:rsid w:val="00641CD8"/>
    <w:rsid w:val="00642B92"/>
    <w:rsid w:val="00643282"/>
    <w:rsid w:val="0064335D"/>
    <w:rsid w:val="006433C1"/>
    <w:rsid w:val="00643C35"/>
    <w:rsid w:val="00643EFF"/>
    <w:rsid w:val="00645DC0"/>
    <w:rsid w:val="00645F21"/>
    <w:rsid w:val="00646B9F"/>
    <w:rsid w:val="0065069A"/>
    <w:rsid w:val="00650955"/>
    <w:rsid w:val="006514FB"/>
    <w:rsid w:val="00651B47"/>
    <w:rsid w:val="0065255E"/>
    <w:rsid w:val="006529F8"/>
    <w:rsid w:val="00652FB8"/>
    <w:rsid w:val="006534D3"/>
    <w:rsid w:val="006538E6"/>
    <w:rsid w:val="00654A4B"/>
    <w:rsid w:val="00654D03"/>
    <w:rsid w:val="0065521C"/>
    <w:rsid w:val="00655243"/>
    <w:rsid w:val="00655A70"/>
    <w:rsid w:val="00656723"/>
    <w:rsid w:val="00657B7E"/>
    <w:rsid w:val="006604B9"/>
    <w:rsid w:val="006607D5"/>
    <w:rsid w:val="00661102"/>
    <w:rsid w:val="006611BC"/>
    <w:rsid w:val="00663624"/>
    <w:rsid w:val="00663756"/>
    <w:rsid w:val="00663A1E"/>
    <w:rsid w:val="00663F1F"/>
    <w:rsid w:val="00664B14"/>
    <w:rsid w:val="00664FEC"/>
    <w:rsid w:val="00665564"/>
    <w:rsid w:val="00665AD9"/>
    <w:rsid w:val="00666940"/>
    <w:rsid w:val="00666F41"/>
    <w:rsid w:val="0066738B"/>
    <w:rsid w:val="00667BB8"/>
    <w:rsid w:val="00670624"/>
    <w:rsid w:val="0067073E"/>
    <w:rsid w:val="00671A0A"/>
    <w:rsid w:val="00671A17"/>
    <w:rsid w:val="00671AE2"/>
    <w:rsid w:val="00671C10"/>
    <w:rsid w:val="00672677"/>
    <w:rsid w:val="00672750"/>
    <w:rsid w:val="006727D8"/>
    <w:rsid w:val="00672A8D"/>
    <w:rsid w:val="00673D2C"/>
    <w:rsid w:val="00674422"/>
    <w:rsid w:val="00674893"/>
    <w:rsid w:val="00674A6A"/>
    <w:rsid w:val="00675756"/>
    <w:rsid w:val="00675E3B"/>
    <w:rsid w:val="00676498"/>
    <w:rsid w:val="006768C2"/>
    <w:rsid w:val="00676AD1"/>
    <w:rsid w:val="00677206"/>
    <w:rsid w:val="00680258"/>
    <w:rsid w:val="0068161F"/>
    <w:rsid w:val="00681A3A"/>
    <w:rsid w:val="00681A8D"/>
    <w:rsid w:val="00681F55"/>
    <w:rsid w:val="00682EB8"/>
    <w:rsid w:val="00683672"/>
    <w:rsid w:val="0068440D"/>
    <w:rsid w:val="006845AD"/>
    <w:rsid w:val="006848DC"/>
    <w:rsid w:val="006855C9"/>
    <w:rsid w:val="00685D41"/>
    <w:rsid w:val="006861CC"/>
    <w:rsid w:val="00686820"/>
    <w:rsid w:val="006874ED"/>
    <w:rsid w:val="00687A70"/>
    <w:rsid w:val="00687E71"/>
    <w:rsid w:val="006900B8"/>
    <w:rsid w:val="00690421"/>
    <w:rsid w:val="00690968"/>
    <w:rsid w:val="00690B68"/>
    <w:rsid w:val="00690EB5"/>
    <w:rsid w:val="006913DE"/>
    <w:rsid w:val="00691588"/>
    <w:rsid w:val="00692180"/>
    <w:rsid w:val="0069225C"/>
    <w:rsid w:val="00692755"/>
    <w:rsid w:val="0069379D"/>
    <w:rsid w:val="00694D6C"/>
    <w:rsid w:val="00695124"/>
    <w:rsid w:val="00695348"/>
    <w:rsid w:val="00695397"/>
    <w:rsid w:val="006957BA"/>
    <w:rsid w:val="006966AA"/>
    <w:rsid w:val="0069688E"/>
    <w:rsid w:val="00696C70"/>
    <w:rsid w:val="00696E86"/>
    <w:rsid w:val="006A07E4"/>
    <w:rsid w:val="006A09AC"/>
    <w:rsid w:val="006A0DA2"/>
    <w:rsid w:val="006A14F4"/>
    <w:rsid w:val="006A1B5F"/>
    <w:rsid w:val="006A1DA4"/>
    <w:rsid w:val="006A2101"/>
    <w:rsid w:val="006A280A"/>
    <w:rsid w:val="006A2BDD"/>
    <w:rsid w:val="006A2C8F"/>
    <w:rsid w:val="006A2E77"/>
    <w:rsid w:val="006A355D"/>
    <w:rsid w:val="006A40CC"/>
    <w:rsid w:val="006A42B1"/>
    <w:rsid w:val="006A466C"/>
    <w:rsid w:val="006A4BC6"/>
    <w:rsid w:val="006A51F0"/>
    <w:rsid w:val="006A5278"/>
    <w:rsid w:val="006A551F"/>
    <w:rsid w:val="006A58F7"/>
    <w:rsid w:val="006A5F35"/>
    <w:rsid w:val="006A697A"/>
    <w:rsid w:val="006B04C1"/>
    <w:rsid w:val="006B08A0"/>
    <w:rsid w:val="006B0AA1"/>
    <w:rsid w:val="006B0F1C"/>
    <w:rsid w:val="006B0F55"/>
    <w:rsid w:val="006B0F61"/>
    <w:rsid w:val="006B1401"/>
    <w:rsid w:val="006B2487"/>
    <w:rsid w:val="006B250B"/>
    <w:rsid w:val="006B25A5"/>
    <w:rsid w:val="006B271A"/>
    <w:rsid w:val="006B3030"/>
    <w:rsid w:val="006B347F"/>
    <w:rsid w:val="006B3625"/>
    <w:rsid w:val="006B37DB"/>
    <w:rsid w:val="006B3DD2"/>
    <w:rsid w:val="006B4728"/>
    <w:rsid w:val="006B476F"/>
    <w:rsid w:val="006B495A"/>
    <w:rsid w:val="006B5063"/>
    <w:rsid w:val="006B54C7"/>
    <w:rsid w:val="006B6339"/>
    <w:rsid w:val="006B6D3B"/>
    <w:rsid w:val="006B6DAE"/>
    <w:rsid w:val="006B7BE2"/>
    <w:rsid w:val="006B7C17"/>
    <w:rsid w:val="006C0266"/>
    <w:rsid w:val="006C1790"/>
    <w:rsid w:val="006C1A81"/>
    <w:rsid w:val="006C233E"/>
    <w:rsid w:val="006C2E2D"/>
    <w:rsid w:val="006C3567"/>
    <w:rsid w:val="006C40DD"/>
    <w:rsid w:val="006C4BA7"/>
    <w:rsid w:val="006C4EE2"/>
    <w:rsid w:val="006C7722"/>
    <w:rsid w:val="006C7CA2"/>
    <w:rsid w:val="006D047E"/>
    <w:rsid w:val="006D05F6"/>
    <w:rsid w:val="006D06AF"/>
    <w:rsid w:val="006D07F5"/>
    <w:rsid w:val="006D09CC"/>
    <w:rsid w:val="006D0E8D"/>
    <w:rsid w:val="006D18B3"/>
    <w:rsid w:val="006D1E0B"/>
    <w:rsid w:val="006D211D"/>
    <w:rsid w:val="006D2D6D"/>
    <w:rsid w:val="006D3819"/>
    <w:rsid w:val="006D3BBF"/>
    <w:rsid w:val="006D46F5"/>
    <w:rsid w:val="006D4917"/>
    <w:rsid w:val="006D5F86"/>
    <w:rsid w:val="006D6DC7"/>
    <w:rsid w:val="006D73B5"/>
    <w:rsid w:val="006D7E26"/>
    <w:rsid w:val="006E0663"/>
    <w:rsid w:val="006E27E1"/>
    <w:rsid w:val="006E283B"/>
    <w:rsid w:val="006E2C21"/>
    <w:rsid w:val="006E33E1"/>
    <w:rsid w:val="006E3E1B"/>
    <w:rsid w:val="006E4704"/>
    <w:rsid w:val="006E4984"/>
    <w:rsid w:val="006E58D3"/>
    <w:rsid w:val="006E59BF"/>
    <w:rsid w:val="006E5A29"/>
    <w:rsid w:val="006E5C78"/>
    <w:rsid w:val="006E64CD"/>
    <w:rsid w:val="006E6560"/>
    <w:rsid w:val="006E695B"/>
    <w:rsid w:val="006E74C3"/>
    <w:rsid w:val="006E75E1"/>
    <w:rsid w:val="006F07D3"/>
    <w:rsid w:val="006F1089"/>
    <w:rsid w:val="006F11C8"/>
    <w:rsid w:val="006F21FF"/>
    <w:rsid w:val="006F2708"/>
    <w:rsid w:val="006F274C"/>
    <w:rsid w:val="006F29F2"/>
    <w:rsid w:val="006F404A"/>
    <w:rsid w:val="006F4099"/>
    <w:rsid w:val="006F424A"/>
    <w:rsid w:val="006F4BC9"/>
    <w:rsid w:val="006F4DEF"/>
    <w:rsid w:val="006F5657"/>
    <w:rsid w:val="006F58F9"/>
    <w:rsid w:val="006F59A7"/>
    <w:rsid w:val="006F5B07"/>
    <w:rsid w:val="006F5EB6"/>
    <w:rsid w:val="006F658C"/>
    <w:rsid w:val="006F7BB3"/>
    <w:rsid w:val="006F7E3D"/>
    <w:rsid w:val="00700176"/>
    <w:rsid w:val="007002D0"/>
    <w:rsid w:val="007006DA"/>
    <w:rsid w:val="0070072D"/>
    <w:rsid w:val="00700767"/>
    <w:rsid w:val="00700920"/>
    <w:rsid w:val="007009CB"/>
    <w:rsid w:val="00700FEF"/>
    <w:rsid w:val="007016DB"/>
    <w:rsid w:val="00701B10"/>
    <w:rsid w:val="00701C0A"/>
    <w:rsid w:val="00701E3B"/>
    <w:rsid w:val="007021A5"/>
    <w:rsid w:val="007025BD"/>
    <w:rsid w:val="00702657"/>
    <w:rsid w:val="007029A8"/>
    <w:rsid w:val="00702E98"/>
    <w:rsid w:val="00702F65"/>
    <w:rsid w:val="0070335A"/>
    <w:rsid w:val="00703825"/>
    <w:rsid w:val="007049B9"/>
    <w:rsid w:val="00705615"/>
    <w:rsid w:val="00705774"/>
    <w:rsid w:val="0070626D"/>
    <w:rsid w:val="007065B0"/>
    <w:rsid w:val="00706DDB"/>
    <w:rsid w:val="00710588"/>
    <w:rsid w:val="00710AF0"/>
    <w:rsid w:val="00710F92"/>
    <w:rsid w:val="00710FDC"/>
    <w:rsid w:val="00711C16"/>
    <w:rsid w:val="0071213D"/>
    <w:rsid w:val="007123A1"/>
    <w:rsid w:val="00712B25"/>
    <w:rsid w:val="00712CEA"/>
    <w:rsid w:val="00712F0D"/>
    <w:rsid w:val="00713378"/>
    <w:rsid w:val="00713682"/>
    <w:rsid w:val="0071368A"/>
    <w:rsid w:val="0071671D"/>
    <w:rsid w:val="00716A93"/>
    <w:rsid w:val="0071717F"/>
    <w:rsid w:val="00717328"/>
    <w:rsid w:val="007174AD"/>
    <w:rsid w:val="00717770"/>
    <w:rsid w:val="007177B0"/>
    <w:rsid w:val="00717B13"/>
    <w:rsid w:val="00717E39"/>
    <w:rsid w:val="007204B2"/>
    <w:rsid w:val="00720B4B"/>
    <w:rsid w:val="00721C7E"/>
    <w:rsid w:val="0072222C"/>
    <w:rsid w:val="007227D9"/>
    <w:rsid w:val="007228FB"/>
    <w:rsid w:val="007239FD"/>
    <w:rsid w:val="00724435"/>
    <w:rsid w:val="00724CFF"/>
    <w:rsid w:val="00725BEF"/>
    <w:rsid w:val="00726421"/>
    <w:rsid w:val="00726D2F"/>
    <w:rsid w:val="00727791"/>
    <w:rsid w:val="00727D91"/>
    <w:rsid w:val="00731D44"/>
    <w:rsid w:val="007322D4"/>
    <w:rsid w:val="00732CF5"/>
    <w:rsid w:val="0073349B"/>
    <w:rsid w:val="00733ECE"/>
    <w:rsid w:val="00734F40"/>
    <w:rsid w:val="00735028"/>
    <w:rsid w:val="007353FE"/>
    <w:rsid w:val="00735C76"/>
    <w:rsid w:val="0073659E"/>
    <w:rsid w:val="007366EC"/>
    <w:rsid w:val="00737284"/>
    <w:rsid w:val="00737483"/>
    <w:rsid w:val="0073775A"/>
    <w:rsid w:val="0073796D"/>
    <w:rsid w:val="00740106"/>
    <w:rsid w:val="00740FF8"/>
    <w:rsid w:val="0074126B"/>
    <w:rsid w:val="00741EDE"/>
    <w:rsid w:val="007423A5"/>
    <w:rsid w:val="0074240B"/>
    <w:rsid w:val="00742456"/>
    <w:rsid w:val="007424A8"/>
    <w:rsid w:val="00742741"/>
    <w:rsid w:val="00742BF8"/>
    <w:rsid w:val="00744175"/>
    <w:rsid w:val="007449F5"/>
    <w:rsid w:val="00744B4D"/>
    <w:rsid w:val="00744BF6"/>
    <w:rsid w:val="00744EE8"/>
    <w:rsid w:val="00745D74"/>
    <w:rsid w:val="00745EB5"/>
    <w:rsid w:val="00746630"/>
    <w:rsid w:val="00746961"/>
    <w:rsid w:val="00746988"/>
    <w:rsid w:val="007473F5"/>
    <w:rsid w:val="007477C3"/>
    <w:rsid w:val="00747997"/>
    <w:rsid w:val="00747CF4"/>
    <w:rsid w:val="007502D4"/>
    <w:rsid w:val="007507A6"/>
    <w:rsid w:val="00750DDB"/>
    <w:rsid w:val="00751235"/>
    <w:rsid w:val="007519A4"/>
    <w:rsid w:val="007519C1"/>
    <w:rsid w:val="00752385"/>
    <w:rsid w:val="0075279C"/>
    <w:rsid w:val="007527BA"/>
    <w:rsid w:val="00753893"/>
    <w:rsid w:val="00754258"/>
    <w:rsid w:val="00754676"/>
    <w:rsid w:val="007546FE"/>
    <w:rsid w:val="007547E3"/>
    <w:rsid w:val="007548F2"/>
    <w:rsid w:val="00754F3D"/>
    <w:rsid w:val="0075608C"/>
    <w:rsid w:val="00757159"/>
    <w:rsid w:val="0076069D"/>
    <w:rsid w:val="00762167"/>
    <w:rsid w:val="0076234E"/>
    <w:rsid w:val="007628DE"/>
    <w:rsid w:val="00762A29"/>
    <w:rsid w:val="00763353"/>
    <w:rsid w:val="00764815"/>
    <w:rsid w:val="00764AAA"/>
    <w:rsid w:val="00764F28"/>
    <w:rsid w:val="00765C03"/>
    <w:rsid w:val="00765CC2"/>
    <w:rsid w:val="007660A6"/>
    <w:rsid w:val="0076695D"/>
    <w:rsid w:val="007671CA"/>
    <w:rsid w:val="007673ED"/>
    <w:rsid w:val="0077010E"/>
    <w:rsid w:val="00770520"/>
    <w:rsid w:val="007717CF"/>
    <w:rsid w:val="00771BBE"/>
    <w:rsid w:val="00772C16"/>
    <w:rsid w:val="0077340E"/>
    <w:rsid w:val="00773516"/>
    <w:rsid w:val="0077440E"/>
    <w:rsid w:val="00774493"/>
    <w:rsid w:val="00774C8B"/>
    <w:rsid w:val="00774DDC"/>
    <w:rsid w:val="00775D6F"/>
    <w:rsid w:val="00775DE1"/>
    <w:rsid w:val="00776FB6"/>
    <w:rsid w:val="0077700E"/>
    <w:rsid w:val="0077737B"/>
    <w:rsid w:val="007807C1"/>
    <w:rsid w:val="00780D61"/>
    <w:rsid w:val="00780D96"/>
    <w:rsid w:val="00781067"/>
    <w:rsid w:val="0078181E"/>
    <w:rsid w:val="00782005"/>
    <w:rsid w:val="0078266E"/>
    <w:rsid w:val="007827B7"/>
    <w:rsid w:val="0078313B"/>
    <w:rsid w:val="00784205"/>
    <w:rsid w:val="00784493"/>
    <w:rsid w:val="007844CF"/>
    <w:rsid w:val="00785919"/>
    <w:rsid w:val="00785956"/>
    <w:rsid w:val="00785A88"/>
    <w:rsid w:val="0078617D"/>
    <w:rsid w:val="007867DB"/>
    <w:rsid w:val="007867DD"/>
    <w:rsid w:val="00786F62"/>
    <w:rsid w:val="00786FE9"/>
    <w:rsid w:val="00787201"/>
    <w:rsid w:val="007874EF"/>
    <w:rsid w:val="007878AD"/>
    <w:rsid w:val="00787BE9"/>
    <w:rsid w:val="007903F9"/>
    <w:rsid w:val="00790C6C"/>
    <w:rsid w:val="00790D62"/>
    <w:rsid w:val="00790EE5"/>
    <w:rsid w:val="007910B9"/>
    <w:rsid w:val="00791738"/>
    <w:rsid w:val="00792341"/>
    <w:rsid w:val="00792C65"/>
    <w:rsid w:val="007933C2"/>
    <w:rsid w:val="007934DE"/>
    <w:rsid w:val="00793CE2"/>
    <w:rsid w:val="00793E5C"/>
    <w:rsid w:val="0079497C"/>
    <w:rsid w:val="00794DC9"/>
    <w:rsid w:val="00795028"/>
    <w:rsid w:val="007961C0"/>
    <w:rsid w:val="00796895"/>
    <w:rsid w:val="00796910"/>
    <w:rsid w:val="0079723E"/>
    <w:rsid w:val="0079795E"/>
    <w:rsid w:val="00797C0F"/>
    <w:rsid w:val="007A0F42"/>
    <w:rsid w:val="007A13D6"/>
    <w:rsid w:val="007A1C0F"/>
    <w:rsid w:val="007A28D1"/>
    <w:rsid w:val="007A2BAE"/>
    <w:rsid w:val="007A36B1"/>
    <w:rsid w:val="007A4088"/>
    <w:rsid w:val="007A4D30"/>
    <w:rsid w:val="007A4F55"/>
    <w:rsid w:val="007A55C1"/>
    <w:rsid w:val="007A6473"/>
    <w:rsid w:val="007A6BF7"/>
    <w:rsid w:val="007A6D36"/>
    <w:rsid w:val="007A7259"/>
    <w:rsid w:val="007A72A5"/>
    <w:rsid w:val="007A7771"/>
    <w:rsid w:val="007A7FD9"/>
    <w:rsid w:val="007B1458"/>
    <w:rsid w:val="007B1A58"/>
    <w:rsid w:val="007B23CB"/>
    <w:rsid w:val="007B23D5"/>
    <w:rsid w:val="007B2413"/>
    <w:rsid w:val="007B393E"/>
    <w:rsid w:val="007B3E91"/>
    <w:rsid w:val="007B3F3B"/>
    <w:rsid w:val="007B44CD"/>
    <w:rsid w:val="007B4AE5"/>
    <w:rsid w:val="007B5031"/>
    <w:rsid w:val="007B5200"/>
    <w:rsid w:val="007B536C"/>
    <w:rsid w:val="007B5BE5"/>
    <w:rsid w:val="007B5C97"/>
    <w:rsid w:val="007B5D6C"/>
    <w:rsid w:val="007B6588"/>
    <w:rsid w:val="007B6EB1"/>
    <w:rsid w:val="007C074A"/>
    <w:rsid w:val="007C0873"/>
    <w:rsid w:val="007C16D4"/>
    <w:rsid w:val="007C1706"/>
    <w:rsid w:val="007C1A37"/>
    <w:rsid w:val="007C20B7"/>
    <w:rsid w:val="007C2504"/>
    <w:rsid w:val="007C26C2"/>
    <w:rsid w:val="007C2B03"/>
    <w:rsid w:val="007C2B91"/>
    <w:rsid w:val="007C3D8D"/>
    <w:rsid w:val="007C4D9E"/>
    <w:rsid w:val="007C4E7B"/>
    <w:rsid w:val="007C5484"/>
    <w:rsid w:val="007C5599"/>
    <w:rsid w:val="007C6405"/>
    <w:rsid w:val="007C6CF9"/>
    <w:rsid w:val="007C77B8"/>
    <w:rsid w:val="007D0432"/>
    <w:rsid w:val="007D04C2"/>
    <w:rsid w:val="007D0D09"/>
    <w:rsid w:val="007D0D2E"/>
    <w:rsid w:val="007D0FBD"/>
    <w:rsid w:val="007D190B"/>
    <w:rsid w:val="007D19D9"/>
    <w:rsid w:val="007D1D04"/>
    <w:rsid w:val="007D21A7"/>
    <w:rsid w:val="007D2282"/>
    <w:rsid w:val="007D25EF"/>
    <w:rsid w:val="007D308F"/>
    <w:rsid w:val="007D34B8"/>
    <w:rsid w:val="007D34DB"/>
    <w:rsid w:val="007D35DB"/>
    <w:rsid w:val="007D37B3"/>
    <w:rsid w:val="007D3B41"/>
    <w:rsid w:val="007D3BA7"/>
    <w:rsid w:val="007D49A8"/>
    <w:rsid w:val="007D4D6C"/>
    <w:rsid w:val="007D5F2D"/>
    <w:rsid w:val="007D6B07"/>
    <w:rsid w:val="007E1888"/>
    <w:rsid w:val="007E18A5"/>
    <w:rsid w:val="007E23F7"/>
    <w:rsid w:val="007E251E"/>
    <w:rsid w:val="007E4519"/>
    <w:rsid w:val="007E4F7C"/>
    <w:rsid w:val="007E6B16"/>
    <w:rsid w:val="007E6BC9"/>
    <w:rsid w:val="007E6C30"/>
    <w:rsid w:val="007E6C48"/>
    <w:rsid w:val="007E6F72"/>
    <w:rsid w:val="007E719A"/>
    <w:rsid w:val="007E746F"/>
    <w:rsid w:val="007E78E1"/>
    <w:rsid w:val="007E7B27"/>
    <w:rsid w:val="007F01E5"/>
    <w:rsid w:val="007F09B6"/>
    <w:rsid w:val="007F0F7C"/>
    <w:rsid w:val="007F0FB3"/>
    <w:rsid w:val="007F18D6"/>
    <w:rsid w:val="007F19AD"/>
    <w:rsid w:val="007F2899"/>
    <w:rsid w:val="007F2A04"/>
    <w:rsid w:val="007F2BB2"/>
    <w:rsid w:val="007F31E7"/>
    <w:rsid w:val="007F3E8A"/>
    <w:rsid w:val="007F466B"/>
    <w:rsid w:val="007F4F17"/>
    <w:rsid w:val="007F5382"/>
    <w:rsid w:val="007F5638"/>
    <w:rsid w:val="007F63FB"/>
    <w:rsid w:val="007F6D06"/>
    <w:rsid w:val="007F725B"/>
    <w:rsid w:val="007F7545"/>
    <w:rsid w:val="007F75D0"/>
    <w:rsid w:val="0080002D"/>
    <w:rsid w:val="00800844"/>
    <w:rsid w:val="008008D8"/>
    <w:rsid w:val="008008E1"/>
    <w:rsid w:val="008009A9"/>
    <w:rsid w:val="00800C67"/>
    <w:rsid w:val="00801605"/>
    <w:rsid w:val="00801CDE"/>
    <w:rsid w:val="00802262"/>
    <w:rsid w:val="00802362"/>
    <w:rsid w:val="0080286A"/>
    <w:rsid w:val="00802939"/>
    <w:rsid w:val="00803260"/>
    <w:rsid w:val="00803399"/>
    <w:rsid w:val="00803446"/>
    <w:rsid w:val="00803F14"/>
    <w:rsid w:val="00804157"/>
    <w:rsid w:val="00805875"/>
    <w:rsid w:val="00805D4A"/>
    <w:rsid w:val="00805ED2"/>
    <w:rsid w:val="00806682"/>
    <w:rsid w:val="008068BA"/>
    <w:rsid w:val="00806F88"/>
    <w:rsid w:val="00807CC4"/>
    <w:rsid w:val="00807D3B"/>
    <w:rsid w:val="0081027E"/>
    <w:rsid w:val="00810A14"/>
    <w:rsid w:val="00811E14"/>
    <w:rsid w:val="00813072"/>
    <w:rsid w:val="008131B0"/>
    <w:rsid w:val="00813277"/>
    <w:rsid w:val="00813568"/>
    <w:rsid w:val="00813A85"/>
    <w:rsid w:val="0081412B"/>
    <w:rsid w:val="0081451A"/>
    <w:rsid w:val="008157B9"/>
    <w:rsid w:val="008163E0"/>
    <w:rsid w:val="00816758"/>
    <w:rsid w:val="00816D41"/>
    <w:rsid w:val="0081791B"/>
    <w:rsid w:val="00817A1F"/>
    <w:rsid w:val="00817EAC"/>
    <w:rsid w:val="008200E9"/>
    <w:rsid w:val="008204B8"/>
    <w:rsid w:val="0082087B"/>
    <w:rsid w:val="00820AFC"/>
    <w:rsid w:val="008223C7"/>
    <w:rsid w:val="00822A58"/>
    <w:rsid w:val="00822EF5"/>
    <w:rsid w:val="008239F4"/>
    <w:rsid w:val="00823AFD"/>
    <w:rsid w:val="00824581"/>
    <w:rsid w:val="00824A81"/>
    <w:rsid w:val="0082531C"/>
    <w:rsid w:val="008256AE"/>
    <w:rsid w:val="008256B7"/>
    <w:rsid w:val="008256D3"/>
    <w:rsid w:val="00825988"/>
    <w:rsid w:val="00826B99"/>
    <w:rsid w:val="00826D21"/>
    <w:rsid w:val="008270E4"/>
    <w:rsid w:val="008270E6"/>
    <w:rsid w:val="008272AF"/>
    <w:rsid w:val="008277B3"/>
    <w:rsid w:val="00830C67"/>
    <w:rsid w:val="0083133E"/>
    <w:rsid w:val="00831583"/>
    <w:rsid w:val="008316B7"/>
    <w:rsid w:val="0083171D"/>
    <w:rsid w:val="0083175D"/>
    <w:rsid w:val="00831B83"/>
    <w:rsid w:val="00831E75"/>
    <w:rsid w:val="00832043"/>
    <w:rsid w:val="00832164"/>
    <w:rsid w:val="008322F4"/>
    <w:rsid w:val="008324DA"/>
    <w:rsid w:val="00832746"/>
    <w:rsid w:val="00832B56"/>
    <w:rsid w:val="00833761"/>
    <w:rsid w:val="0083389E"/>
    <w:rsid w:val="00833902"/>
    <w:rsid w:val="00833F2C"/>
    <w:rsid w:val="00834F8E"/>
    <w:rsid w:val="00834FF4"/>
    <w:rsid w:val="008353CD"/>
    <w:rsid w:val="008355E0"/>
    <w:rsid w:val="00835BCF"/>
    <w:rsid w:val="00835D3F"/>
    <w:rsid w:val="0083600D"/>
    <w:rsid w:val="0083613F"/>
    <w:rsid w:val="0083647B"/>
    <w:rsid w:val="00836913"/>
    <w:rsid w:val="00836AB0"/>
    <w:rsid w:val="00836C07"/>
    <w:rsid w:val="008371F9"/>
    <w:rsid w:val="008402D8"/>
    <w:rsid w:val="00840502"/>
    <w:rsid w:val="00840606"/>
    <w:rsid w:val="00840BB8"/>
    <w:rsid w:val="00840CDC"/>
    <w:rsid w:val="00841986"/>
    <w:rsid w:val="008420EA"/>
    <w:rsid w:val="008423B9"/>
    <w:rsid w:val="008425D3"/>
    <w:rsid w:val="008430D9"/>
    <w:rsid w:val="00843285"/>
    <w:rsid w:val="008435BA"/>
    <w:rsid w:val="0084369D"/>
    <w:rsid w:val="0084380D"/>
    <w:rsid w:val="008438A8"/>
    <w:rsid w:val="0084444B"/>
    <w:rsid w:val="00844A53"/>
    <w:rsid w:val="00845457"/>
    <w:rsid w:val="0084548E"/>
    <w:rsid w:val="008454E7"/>
    <w:rsid w:val="00846981"/>
    <w:rsid w:val="008473BE"/>
    <w:rsid w:val="00847B13"/>
    <w:rsid w:val="008510F8"/>
    <w:rsid w:val="00851460"/>
    <w:rsid w:val="00852393"/>
    <w:rsid w:val="00852977"/>
    <w:rsid w:val="00852B47"/>
    <w:rsid w:val="00852EB4"/>
    <w:rsid w:val="00854B64"/>
    <w:rsid w:val="00854E16"/>
    <w:rsid w:val="00855909"/>
    <w:rsid w:val="00855E5A"/>
    <w:rsid w:val="00856095"/>
    <w:rsid w:val="00856861"/>
    <w:rsid w:val="00856ECE"/>
    <w:rsid w:val="008572CA"/>
    <w:rsid w:val="008579E6"/>
    <w:rsid w:val="00857C37"/>
    <w:rsid w:val="00857F4D"/>
    <w:rsid w:val="00857FC2"/>
    <w:rsid w:val="008621BC"/>
    <w:rsid w:val="008625E8"/>
    <w:rsid w:val="0086279A"/>
    <w:rsid w:val="00862807"/>
    <w:rsid w:val="00862EA7"/>
    <w:rsid w:val="008632DF"/>
    <w:rsid w:val="00863D74"/>
    <w:rsid w:val="0086440A"/>
    <w:rsid w:val="00864789"/>
    <w:rsid w:val="0086491D"/>
    <w:rsid w:val="00864F84"/>
    <w:rsid w:val="008653B3"/>
    <w:rsid w:val="008659F0"/>
    <w:rsid w:val="00865E56"/>
    <w:rsid w:val="008662CD"/>
    <w:rsid w:val="00866902"/>
    <w:rsid w:val="00866B1F"/>
    <w:rsid w:val="00867979"/>
    <w:rsid w:val="0087002B"/>
    <w:rsid w:val="00870204"/>
    <w:rsid w:val="008706DA"/>
    <w:rsid w:val="00870CF2"/>
    <w:rsid w:val="00870D35"/>
    <w:rsid w:val="00872A56"/>
    <w:rsid w:val="00872DCC"/>
    <w:rsid w:val="00873316"/>
    <w:rsid w:val="0087355F"/>
    <w:rsid w:val="008739AF"/>
    <w:rsid w:val="00873A0F"/>
    <w:rsid w:val="00874016"/>
    <w:rsid w:val="00874401"/>
    <w:rsid w:val="00874E8C"/>
    <w:rsid w:val="0087536C"/>
    <w:rsid w:val="008758E8"/>
    <w:rsid w:val="00876AC4"/>
    <w:rsid w:val="00876E4C"/>
    <w:rsid w:val="008775C1"/>
    <w:rsid w:val="00877928"/>
    <w:rsid w:val="00880247"/>
    <w:rsid w:val="00880B4D"/>
    <w:rsid w:val="00880EC3"/>
    <w:rsid w:val="008813CA"/>
    <w:rsid w:val="00882546"/>
    <w:rsid w:val="00882A22"/>
    <w:rsid w:val="00882DAB"/>
    <w:rsid w:val="00882EC2"/>
    <w:rsid w:val="008835B6"/>
    <w:rsid w:val="00883B16"/>
    <w:rsid w:val="00884643"/>
    <w:rsid w:val="00885A58"/>
    <w:rsid w:val="00885E2B"/>
    <w:rsid w:val="008861CD"/>
    <w:rsid w:val="008864BC"/>
    <w:rsid w:val="00886EFB"/>
    <w:rsid w:val="00890273"/>
    <w:rsid w:val="00890378"/>
    <w:rsid w:val="008907DE"/>
    <w:rsid w:val="008909F9"/>
    <w:rsid w:val="00891114"/>
    <w:rsid w:val="0089119D"/>
    <w:rsid w:val="0089185B"/>
    <w:rsid w:val="00892832"/>
    <w:rsid w:val="008936A2"/>
    <w:rsid w:val="00893B49"/>
    <w:rsid w:val="0089473E"/>
    <w:rsid w:val="00894B13"/>
    <w:rsid w:val="0089514E"/>
    <w:rsid w:val="0089569A"/>
    <w:rsid w:val="008959C5"/>
    <w:rsid w:val="00895EB4"/>
    <w:rsid w:val="0089615D"/>
    <w:rsid w:val="00896396"/>
    <w:rsid w:val="00897262"/>
    <w:rsid w:val="008976B8"/>
    <w:rsid w:val="008A03CB"/>
    <w:rsid w:val="008A06DA"/>
    <w:rsid w:val="008A08C3"/>
    <w:rsid w:val="008A0999"/>
    <w:rsid w:val="008A0B8D"/>
    <w:rsid w:val="008A11F8"/>
    <w:rsid w:val="008A1221"/>
    <w:rsid w:val="008A12B1"/>
    <w:rsid w:val="008A1C6B"/>
    <w:rsid w:val="008A20F4"/>
    <w:rsid w:val="008A2A20"/>
    <w:rsid w:val="008A2FE1"/>
    <w:rsid w:val="008A40C2"/>
    <w:rsid w:val="008A4EA6"/>
    <w:rsid w:val="008A514F"/>
    <w:rsid w:val="008A5780"/>
    <w:rsid w:val="008A5BEB"/>
    <w:rsid w:val="008A63BA"/>
    <w:rsid w:val="008A6544"/>
    <w:rsid w:val="008A6A7D"/>
    <w:rsid w:val="008A6FEF"/>
    <w:rsid w:val="008A7012"/>
    <w:rsid w:val="008A70C9"/>
    <w:rsid w:val="008A7AB9"/>
    <w:rsid w:val="008A7C60"/>
    <w:rsid w:val="008A7C7B"/>
    <w:rsid w:val="008A7D11"/>
    <w:rsid w:val="008B0BE8"/>
    <w:rsid w:val="008B0C9E"/>
    <w:rsid w:val="008B1723"/>
    <w:rsid w:val="008B1A37"/>
    <w:rsid w:val="008B1FB9"/>
    <w:rsid w:val="008B29BF"/>
    <w:rsid w:val="008B320F"/>
    <w:rsid w:val="008B3BBB"/>
    <w:rsid w:val="008B3BF5"/>
    <w:rsid w:val="008B4A42"/>
    <w:rsid w:val="008B4C92"/>
    <w:rsid w:val="008B5878"/>
    <w:rsid w:val="008B59BE"/>
    <w:rsid w:val="008B5AB0"/>
    <w:rsid w:val="008B5FC4"/>
    <w:rsid w:val="008B5FF8"/>
    <w:rsid w:val="008B6CD3"/>
    <w:rsid w:val="008B6F56"/>
    <w:rsid w:val="008B7345"/>
    <w:rsid w:val="008B745A"/>
    <w:rsid w:val="008B76BD"/>
    <w:rsid w:val="008B7CB8"/>
    <w:rsid w:val="008B7FF3"/>
    <w:rsid w:val="008C00D7"/>
    <w:rsid w:val="008C020A"/>
    <w:rsid w:val="008C0CDA"/>
    <w:rsid w:val="008C0F31"/>
    <w:rsid w:val="008C0F8B"/>
    <w:rsid w:val="008C117A"/>
    <w:rsid w:val="008C1351"/>
    <w:rsid w:val="008C1738"/>
    <w:rsid w:val="008C1FD9"/>
    <w:rsid w:val="008C213D"/>
    <w:rsid w:val="008C29C9"/>
    <w:rsid w:val="008C300D"/>
    <w:rsid w:val="008C312B"/>
    <w:rsid w:val="008C3200"/>
    <w:rsid w:val="008C365E"/>
    <w:rsid w:val="008C3807"/>
    <w:rsid w:val="008C3CE5"/>
    <w:rsid w:val="008C3D3C"/>
    <w:rsid w:val="008C4816"/>
    <w:rsid w:val="008C4B2D"/>
    <w:rsid w:val="008C506B"/>
    <w:rsid w:val="008C5232"/>
    <w:rsid w:val="008C5262"/>
    <w:rsid w:val="008C5BD3"/>
    <w:rsid w:val="008C6493"/>
    <w:rsid w:val="008C680D"/>
    <w:rsid w:val="008C6F6B"/>
    <w:rsid w:val="008C7B0C"/>
    <w:rsid w:val="008C7E8C"/>
    <w:rsid w:val="008D0D3C"/>
    <w:rsid w:val="008D1D4B"/>
    <w:rsid w:val="008D21C7"/>
    <w:rsid w:val="008D46A8"/>
    <w:rsid w:val="008D4A52"/>
    <w:rsid w:val="008D4D11"/>
    <w:rsid w:val="008D545A"/>
    <w:rsid w:val="008D547C"/>
    <w:rsid w:val="008D5E02"/>
    <w:rsid w:val="008D6196"/>
    <w:rsid w:val="008D685F"/>
    <w:rsid w:val="008D6BF6"/>
    <w:rsid w:val="008D754A"/>
    <w:rsid w:val="008D7DA1"/>
    <w:rsid w:val="008E0116"/>
    <w:rsid w:val="008E0806"/>
    <w:rsid w:val="008E0FD7"/>
    <w:rsid w:val="008E10F8"/>
    <w:rsid w:val="008E1277"/>
    <w:rsid w:val="008E1392"/>
    <w:rsid w:val="008E17A6"/>
    <w:rsid w:val="008E272D"/>
    <w:rsid w:val="008E395B"/>
    <w:rsid w:val="008E3BC9"/>
    <w:rsid w:val="008E4435"/>
    <w:rsid w:val="008E5755"/>
    <w:rsid w:val="008E6588"/>
    <w:rsid w:val="008E66AD"/>
    <w:rsid w:val="008E7A0E"/>
    <w:rsid w:val="008E7A9F"/>
    <w:rsid w:val="008F0F06"/>
    <w:rsid w:val="008F2EAE"/>
    <w:rsid w:val="008F2EC9"/>
    <w:rsid w:val="008F32D8"/>
    <w:rsid w:val="008F3E60"/>
    <w:rsid w:val="008F4C5A"/>
    <w:rsid w:val="008F5405"/>
    <w:rsid w:val="008F5553"/>
    <w:rsid w:val="008F5C5C"/>
    <w:rsid w:val="008F5C66"/>
    <w:rsid w:val="008F6009"/>
    <w:rsid w:val="008F7C86"/>
    <w:rsid w:val="0090099A"/>
    <w:rsid w:val="0090104E"/>
    <w:rsid w:val="00901564"/>
    <w:rsid w:val="009015A3"/>
    <w:rsid w:val="00902722"/>
    <w:rsid w:val="00903758"/>
    <w:rsid w:val="00903B1E"/>
    <w:rsid w:val="0090415F"/>
    <w:rsid w:val="00904B51"/>
    <w:rsid w:val="00904C6C"/>
    <w:rsid w:val="00904D4F"/>
    <w:rsid w:val="009059AC"/>
    <w:rsid w:val="00905AE3"/>
    <w:rsid w:val="00906DA1"/>
    <w:rsid w:val="009070D6"/>
    <w:rsid w:val="009071F1"/>
    <w:rsid w:val="0090724E"/>
    <w:rsid w:val="009072C6"/>
    <w:rsid w:val="009100DE"/>
    <w:rsid w:val="0091024D"/>
    <w:rsid w:val="009107A5"/>
    <w:rsid w:val="00910965"/>
    <w:rsid w:val="00910A49"/>
    <w:rsid w:val="00911340"/>
    <w:rsid w:val="009113AE"/>
    <w:rsid w:val="00911C1B"/>
    <w:rsid w:val="009123E9"/>
    <w:rsid w:val="009129A2"/>
    <w:rsid w:val="00912B93"/>
    <w:rsid w:val="00913442"/>
    <w:rsid w:val="00914041"/>
    <w:rsid w:val="00914058"/>
    <w:rsid w:val="00914094"/>
    <w:rsid w:val="009142C6"/>
    <w:rsid w:val="00914497"/>
    <w:rsid w:val="0091468B"/>
    <w:rsid w:val="00914CE3"/>
    <w:rsid w:val="00915458"/>
    <w:rsid w:val="00915A75"/>
    <w:rsid w:val="00915B24"/>
    <w:rsid w:val="009161AB"/>
    <w:rsid w:val="00916281"/>
    <w:rsid w:val="009163C3"/>
    <w:rsid w:val="009164DC"/>
    <w:rsid w:val="0091655F"/>
    <w:rsid w:val="00916674"/>
    <w:rsid w:val="00917763"/>
    <w:rsid w:val="00920851"/>
    <w:rsid w:val="00920AC1"/>
    <w:rsid w:val="0092114C"/>
    <w:rsid w:val="00921894"/>
    <w:rsid w:val="00922152"/>
    <w:rsid w:val="00922E91"/>
    <w:rsid w:val="0092320E"/>
    <w:rsid w:val="00923867"/>
    <w:rsid w:val="00923D23"/>
    <w:rsid w:val="009242B3"/>
    <w:rsid w:val="009247E6"/>
    <w:rsid w:val="009249D7"/>
    <w:rsid w:val="00924C74"/>
    <w:rsid w:val="00924CFA"/>
    <w:rsid w:val="00924D6C"/>
    <w:rsid w:val="00924E76"/>
    <w:rsid w:val="00924F46"/>
    <w:rsid w:val="009257E9"/>
    <w:rsid w:val="009259BA"/>
    <w:rsid w:val="00925CFE"/>
    <w:rsid w:val="00926C21"/>
    <w:rsid w:val="00927649"/>
    <w:rsid w:val="00927B21"/>
    <w:rsid w:val="00927D1F"/>
    <w:rsid w:val="00927E36"/>
    <w:rsid w:val="00930246"/>
    <w:rsid w:val="00930752"/>
    <w:rsid w:val="009309B4"/>
    <w:rsid w:val="00932671"/>
    <w:rsid w:val="009328A3"/>
    <w:rsid w:val="00932AC9"/>
    <w:rsid w:val="00932B22"/>
    <w:rsid w:val="00932D8B"/>
    <w:rsid w:val="0093300D"/>
    <w:rsid w:val="009333D1"/>
    <w:rsid w:val="00933AED"/>
    <w:rsid w:val="00934417"/>
    <w:rsid w:val="009349FE"/>
    <w:rsid w:val="00935C61"/>
    <w:rsid w:val="00935D11"/>
    <w:rsid w:val="009364F7"/>
    <w:rsid w:val="0093668D"/>
    <w:rsid w:val="009366FE"/>
    <w:rsid w:val="0093725C"/>
    <w:rsid w:val="0093729E"/>
    <w:rsid w:val="00937638"/>
    <w:rsid w:val="00937A93"/>
    <w:rsid w:val="0094040B"/>
    <w:rsid w:val="009404A9"/>
    <w:rsid w:val="009404D3"/>
    <w:rsid w:val="0094080A"/>
    <w:rsid w:val="00940F46"/>
    <w:rsid w:val="009416BC"/>
    <w:rsid w:val="00941BE1"/>
    <w:rsid w:val="00942028"/>
    <w:rsid w:val="009420CA"/>
    <w:rsid w:val="00942CA2"/>
    <w:rsid w:val="00942E33"/>
    <w:rsid w:val="00943252"/>
    <w:rsid w:val="00943485"/>
    <w:rsid w:val="00943797"/>
    <w:rsid w:val="009440A5"/>
    <w:rsid w:val="0094483D"/>
    <w:rsid w:val="00944E67"/>
    <w:rsid w:val="00945745"/>
    <w:rsid w:val="009460CD"/>
    <w:rsid w:val="0094762F"/>
    <w:rsid w:val="00947A2F"/>
    <w:rsid w:val="00950ABE"/>
    <w:rsid w:val="00951AE9"/>
    <w:rsid w:val="00951C7B"/>
    <w:rsid w:val="00952746"/>
    <w:rsid w:val="00952D32"/>
    <w:rsid w:val="00952D56"/>
    <w:rsid w:val="00952DF8"/>
    <w:rsid w:val="0095369C"/>
    <w:rsid w:val="009546DC"/>
    <w:rsid w:val="00954B3F"/>
    <w:rsid w:val="00954FE6"/>
    <w:rsid w:val="009552D4"/>
    <w:rsid w:val="0095578E"/>
    <w:rsid w:val="00955874"/>
    <w:rsid w:val="00955A01"/>
    <w:rsid w:val="00955FCE"/>
    <w:rsid w:val="00957976"/>
    <w:rsid w:val="009602CC"/>
    <w:rsid w:val="00960635"/>
    <w:rsid w:val="0096089E"/>
    <w:rsid w:val="00960B8A"/>
    <w:rsid w:val="00961583"/>
    <w:rsid w:val="00962528"/>
    <w:rsid w:val="009626E7"/>
    <w:rsid w:val="00963135"/>
    <w:rsid w:val="009637D5"/>
    <w:rsid w:val="00963FC5"/>
    <w:rsid w:val="009646B8"/>
    <w:rsid w:val="009654DA"/>
    <w:rsid w:val="009656BA"/>
    <w:rsid w:val="00965A84"/>
    <w:rsid w:val="009666A8"/>
    <w:rsid w:val="009669F0"/>
    <w:rsid w:val="00966C70"/>
    <w:rsid w:val="009679E9"/>
    <w:rsid w:val="00967D53"/>
    <w:rsid w:val="00970B15"/>
    <w:rsid w:val="009711F7"/>
    <w:rsid w:val="00972B3C"/>
    <w:rsid w:val="00975BDC"/>
    <w:rsid w:val="009760F0"/>
    <w:rsid w:val="00976509"/>
    <w:rsid w:val="00976B9D"/>
    <w:rsid w:val="00976D22"/>
    <w:rsid w:val="00976F04"/>
    <w:rsid w:val="00977C3F"/>
    <w:rsid w:val="00980273"/>
    <w:rsid w:val="00981568"/>
    <w:rsid w:val="0098156C"/>
    <w:rsid w:val="009822A0"/>
    <w:rsid w:val="009822B2"/>
    <w:rsid w:val="00982303"/>
    <w:rsid w:val="00982FBA"/>
    <w:rsid w:val="009842B2"/>
    <w:rsid w:val="00984364"/>
    <w:rsid w:val="009845B5"/>
    <w:rsid w:val="00984ECC"/>
    <w:rsid w:val="00984F44"/>
    <w:rsid w:val="0098588E"/>
    <w:rsid w:val="00985C45"/>
    <w:rsid w:val="00985CA3"/>
    <w:rsid w:val="00986B6D"/>
    <w:rsid w:val="00990B11"/>
    <w:rsid w:val="009910AD"/>
    <w:rsid w:val="009913D0"/>
    <w:rsid w:val="00991A29"/>
    <w:rsid w:val="00991A94"/>
    <w:rsid w:val="009926CC"/>
    <w:rsid w:val="009927D3"/>
    <w:rsid w:val="00992C78"/>
    <w:rsid w:val="00992C7C"/>
    <w:rsid w:val="00992F91"/>
    <w:rsid w:val="00992FC6"/>
    <w:rsid w:val="009932FB"/>
    <w:rsid w:val="0099334E"/>
    <w:rsid w:val="00993435"/>
    <w:rsid w:val="009938F8"/>
    <w:rsid w:val="0099408A"/>
    <w:rsid w:val="009942B8"/>
    <w:rsid w:val="009945D8"/>
    <w:rsid w:val="00996147"/>
    <w:rsid w:val="00996785"/>
    <w:rsid w:val="00996DDE"/>
    <w:rsid w:val="00997066"/>
    <w:rsid w:val="00997BF6"/>
    <w:rsid w:val="009A08A6"/>
    <w:rsid w:val="009A0A4C"/>
    <w:rsid w:val="009A0A7B"/>
    <w:rsid w:val="009A0E34"/>
    <w:rsid w:val="009A168B"/>
    <w:rsid w:val="009A1DB3"/>
    <w:rsid w:val="009A1ECF"/>
    <w:rsid w:val="009A25F6"/>
    <w:rsid w:val="009A2761"/>
    <w:rsid w:val="009A35A4"/>
    <w:rsid w:val="009A3729"/>
    <w:rsid w:val="009A3994"/>
    <w:rsid w:val="009A3C2E"/>
    <w:rsid w:val="009A3E31"/>
    <w:rsid w:val="009A4532"/>
    <w:rsid w:val="009A4742"/>
    <w:rsid w:val="009A48C1"/>
    <w:rsid w:val="009A4BD7"/>
    <w:rsid w:val="009A4EFD"/>
    <w:rsid w:val="009A5D99"/>
    <w:rsid w:val="009A6760"/>
    <w:rsid w:val="009A6E7B"/>
    <w:rsid w:val="009A7A9D"/>
    <w:rsid w:val="009A7F0A"/>
    <w:rsid w:val="009B025E"/>
    <w:rsid w:val="009B03F9"/>
    <w:rsid w:val="009B0A79"/>
    <w:rsid w:val="009B0ADC"/>
    <w:rsid w:val="009B104D"/>
    <w:rsid w:val="009B14E5"/>
    <w:rsid w:val="009B1A25"/>
    <w:rsid w:val="009B23AD"/>
    <w:rsid w:val="009B25A2"/>
    <w:rsid w:val="009B2BF3"/>
    <w:rsid w:val="009B2D05"/>
    <w:rsid w:val="009B37CC"/>
    <w:rsid w:val="009B3808"/>
    <w:rsid w:val="009B38AA"/>
    <w:rsid w:val="009B41BE"/>
    <w:rsid w:val="009B4FFB"/>
    <w:rsid w:val="009B5802"/>
    <w:rsid w:val="009B5957"/>
    <w:rsid w:val="009B6DFE"/>
    <w:rsid w:val="009B6E7C"/>
    <w:rsid w:val="009B6F21"/>
    <w:rsid w:val="009B789E"/>
    <w:rsid w:val="009C060B"/>
    <w:rsid w:val="009C065D"/>
    <w:rsid w:val="009C06FE"/>
    <w:rsid w:val="009C0A93"/>
    <w:rsid w:val="009C0B66"/>
    <w:rsid w:val="009C12CC"/>
    <w:rsid w:val="009C160F"/>
    <w:rsid w:val="009C1B5C"/>
    <w:rsid w:val="009C1D0F"/>
    <w:rsid w:val="009C1FC0"/>
    <w:rsid w:val="009C28A1"/>
    <w:rsid w:val="009C2C6C"/>
    <w:rsid w:val="009C4D74"/>
    <w:rsid w:val="009C5464"/>
    <w:rsid w:val="009C553F"/>
    <w:rsid w:val="009C5CFE"/>
    <w:rsid w:val="009C5D4F"/>
    <w:rsid w:val="009C6088"/>
    <w:rsid w:val="009C6A5F"/>
    <w:rsid w:val="009C6B8E"/>
    <w:rsid w:val="009C74EC"/>
    <w:rsid w:val="009C7DD1"/>
    <w:rsid w:val="009D02D8"/>
    <w:rsid w:val="009D0383"/>
    <w:rsid w:val="009D0438"/>
    <w:rsid w:val="009D0DB8"/>
    <w:rsid w:val="009D1851"/>
    <w:rsid w:val="009D19AA"/>
    <w:rsid w:val="009D1F70"/>
    <w:rsid w:val="009D23BA"/>
    <w:rsid w:val="009D263C"/>
    <w:rsid w:val="009D2FDB"/>
    <w:rsid w:val="009D3907"/>
    <w:rsid w:val="009D3B4E"/>
    <w:rsid w:val="009D4AE3"/>
    <w:rsid w:val="009D65FD"/>
    <w:rsid w:val="009D6950"/>
    <w:rsid w:val="009D6BB3"/>
    <w:rsid w:val="009D6E35"/>
    <w:rsid w:val="009D7C96"/>
    <w:rsid w:val="009E0412"/>
    <w:rsid w:val="009E0801"/>
    <w:rsid w:val="009E1200"/>
    <w:rsid w:val="009E1512"/>
    <w:rsid w:val="009E1571"/>
    <w:rsid w:val="009E16A7"/>
    <w:rsid w:val="009E1D5D"/>
    <w:rsid w:val="009E24DC"/>
    <w:rsid w:val="009E2F24"/>
    <w:rsid w:val="009E325E"/>
    <w:rsid w:val="009E3332"/>
    <w:rsid w:val="009E3804"/>
    <w:rsid w:val="009E3DC6"/>
    <w:rsid w:val="009E4ACB"/>
    <w:rsid w:val="009E4EDD"/>
    <w:rsid w:val="009E500D"/>
    <w:rsid w:val="009E5296"/>
    <w:rsid w:val="009E53C0"/>
    <w:rsid w:val="009E54E7"/>
    <w:rsid w:val="009E5943"/>
    <w:rsid w:val="009E620C"/>
    <w:rsid w:val="009E6388"/>
    <w:rsid w:val="009E6C50"/>
    <w:rsid w:val="009F19AA"/>
    <w:rsid w:val="009F1E13"/>
    <w:rsid w:val="009F20B8"/>
    <w:rsid w:val="009F363E"/>
    <w:rsid w:val="009F36AA"/>
    <w:rsid w:val="009F382B"/>
    <w:rsid w:val="009F3B57"/>
    <w:rsid w:val="009F3FAE"/>
    <w:rsid w:val="009F44E4"/>
    <w:rsid w:val="009F4C33"/>
    <w:rsid w:val="009F688C"/>
    <w:rsid w:val="009F6B01"/>
    <w:rsid w:val="009F6CB9"/>
    <w:rsid w:val="009F7C38"/>
    <w:rsid w:val="00A009E3"/>
    <w:rsid w:val="00A01284"/>
    <w:rsid w:val="00A012ED"/>
    <w:rsid w:val="00A0158C"/>
    <w:rsid w:val="00A015EC"/>
    <w:rsid w:val="00A022F5"/>
    <w:rsid w:val="00A02393"/>
    <w:rsid w:val="00A0458F"/>
    <w:rsid w:val="00A04774"/>
    <w:rsid w:val="00A04E12"/>
    <w:rsid w:val="00A0528C"/>
    <w:rsid w:val="00A06574"/>
    <w:rsid w:val="00A06923"/>
    <w:rsid w:val="00A06CCA"/>
    <w:rsid w:val="00A06DAF"/>
    <w:rsid w:val="00A07AF2"/>
    <w:rsid w:val="00A07D5F"/>
    <w:rsid w:val="00A10F7D"/>
    <w:rsid w:val="00A11854"/>
    <w:rsid w:val="00A11DF5"/>
    <w:rsid w:val="00A12092"/>
    <w:rsid w:val="00A121A9"/>
    <w:rsid w:val="00A125FF"/>
    <w:rsid w:val="00A1266F"/>
    <w:rsid w:val="00A12A66"/>
    <w:rsid w:val="00A12F10"/>
    <w:rsid w:val="00A12F2A"/>
    <w:rsid w:val="00A12FED"/>
    <w:rsid w:val="00A136D5"/>
    <w:rsid w:val="00A13DED"/>
    <w:rsid w:val="00A13EBA"/>
    <w:rsid w:val="00A14048"/>
    <w:rsid w:val="00A146F2"/>
    <w:rsid w:val="00A152B5"/>
    <w:rsid w:val="00A15441"/>
    <w:rsid w:val="00A15A8B"/>
    <w:rsid w:val="00A15E0E"/>
    <w:rsid w:val="00A164A6"/>
    <w:rsid w:val="00A16ADD"/>
    <w:rsid w:val="00A16B5C"/>
    <w:rsid w:val="00A16BD7"/>
    <w:rsid w:val="00A16DF2"/>
    <w:rsid w:val="00A16F94"/>
    <w:rsid w:val="00A17D2E"/>
    <w:rsid w:val="00A20391"/>
    <w:rsid w:val="00A203F0"/>
    <w:rsid w:val="00A204CE"/>
    <w:rsid w:val="00A20639"/>
    <w:rsid w:val="00A21315"/>
    <w:rsid w:val="00A21CC9"/>
    <w:rsid w:val="00A228A0"/>
    <w:rsid w:val="00A22E1A"/>
    <w:rsid w:val="00A22FE7"/>
    <w:rsid w:val="00A232E1"/>
    <w:rsid w:val="00A234D9"/>
    <w:rsid w:val="00A23631"/>
    <w:rsid w:val="00A23EED"/>
    <w:rsid w:val="00A249AE"/>
    <w:rsid w:val="00A24D2E"/>
    <w:rsid w:val="00A24E6F"/>
    <w:rsid w:val="00A2523A"/>
    <w:rsid w:val="00A25AC1"/>
    <w:rsid w:val="00A25D0B"/>
    <w:rsid w:val="00A25F8B"/>
    <w:rsid w:val="00A26DD4"/>
    <w:rsid w:val="00A26DEB"/>
    <w:rsid w:val="00A27156"/>
    <w:rsid w:val="00A2733D"/>
    <w:rsid w:val="00A27510"/>
    <w:rsid w:val="00A27AAF"/>
    <w:rsid w:val="00A27B72"/>
    <w:rsid w:val="00A27D2F"/>
    <w:rsid w:val="00A30F71"/>
    <w:rsid w:val="00A310B3"/>
    <w:rsid w:val="00A31239"/>
    <w:rsid w:val="00A319B6"/>
    <w:rsid w:val="00A31B8A"/>
    <w:rsid w:val="00A31E22"/>
    <w:rsid w:val="00A31E59"/>
    <w:rsid w:val="00A31F09"/>
    <w:rsid w:val="00A31F50"/>
    <w:rsid w:val="00A32AF0"/>
    <w:rsid w:val="00A32E7F"/>
    <w:rsid w:val="00A3322F"/>
    <w:rsid w:val="00A335ED"/>
    <w:rsid w:val="00A3366D"/>
    <w:rsid w:val="00A34374"/>
    <w:rsid w:val="00A34B60"/>
    <w:rsid w:val="00A3574D"/>
    <w:rsid w:val="00A3598F"/>
    <w:rsid w:val="00A3658B"/>
    <w:rsid w:val="00A36645"/>
    <w:rsid w:val="00A36949"/>
    <w:rsid w:val="00A36D2C"/>
    <w:rsid w:val="00A37113"/>
    <w:rsid w:val="00A37684"/>
    <w:rsid w:val="00A37ED3"/>
    <w:rsid w:val="00A40298"/>
    <w:rsid w:val="00A40567"/>
    <w:rsid w:val="00A406ED"/>
    <w:rsid w:val="00A41D6B"/>
    <w:rsid w:val="00A42320"/>
    <w:rsid w:val="00A4265F"/>
    <w:rsid w:val="00A427A8"/>
    <w:rsid w:val="00A42892"/>
    <w:rsid w:val="00A43141"/>
    <w:rsid w:val="00A43ED2"/>
    <w:rsid w:val="00A44860"/>
    <w:rsid w:val="00A4486C"/>
    <w:rsid w:val="00A448FA"/>
    <w:rsid w:val="00A4493C"/>
    <w:rsid w:val="00A44EAD"/>
    <w:rsid w:val="00A45967"/>
    <w:rsid w:val="00A45D2E"/>
    <w:rsid w:val="00A46C63"/>
    <w:rsid w:val="00A47136"/>
    <w:rsid w:val="00A47B97"/>
    <w:rsid w:val="00A47C1F"/>
    <w:rsid w:val="00A47FC0"/>
    <w:rsid w:val="00A50627"/>
    <w:rsid w:val="00A5073B"/>
    <w:rsid w:val="00A51C69"/>
    <w:rsid w:val="00A52D8F"/>
    <w:rsid w:val="00A52DC2"/>
    <w:rsid w:val="00A545AD"/>
    <w:rsid w:val="00A54C92"/>
    <w:rsid w:val="00A55A3D"/>
    <w:rsid w:val="00A55A8D"/>
    <w:rsid w:val="00A560DC"/>
    <w:rsid w:val="00A5686D"/>
    <w:rsid w:val="00A56A5F"/>
    <w:rsid w:val="00A56EC4"/>
    <w:rsid w:val="00A570A9"/>
    <w:rsid w:val="00A5727B"/>
    <w:rsid w:val="00A57582"/>
    <w:rsid w:val="00A60DE8"/>
    <w:rsid w:val="00A61F12"/>
    <w:rsid w:val="00A62695"/>
    <w:rsid w:val="00A629DC"/>
    <w:rsid w:val="00A62BF9"/>
    <w:rsid w:val="00A62C14"/>
    <w:rsid w:val="00A62E23"/>
    <w:rsid w:val="00A62EA9"/>
    <w:rsid w:val="00A648D1"/>
    <w:rsid w:val="00A64BB8"/>
    <w:rsid w:val="00A65284"/>
    <w:rsid w:val="00A65CAE"/>
    <w:rsid w:val="00A67DB8"/>
    <w:rsid w:val="00A700BC"/>
    <w:rsid w:val="00A7029D"/>
    <w:rsid w:val="00A718E9"/>
    <w:rsid w:val="00A71CF9"/>
    <w:rsid w:val="00A71DEF"/>
    <w:rsid w:val="00A723BC"/>
    <w:rsid w:val="00A72453"/>
    <w:rsid w:val="00A7290B"/>
    <w:rsid w:val="00A72F34"/>
    <w:rsid w:val="00A73092"/>
    <w:rsid w:val="00A7317E"/>
    <w:rsid w:val="00A737D6"/>
    <w:rsid w:val="00A73872"/>
    <w:rsid w:val="00A73D73"/>
    <w:rsid w:val="00A73D87"/>
    <w:rsid w:val="00A73DD7"/>
    <w:rsid w:val="00A73ECA"/>
    <w:rsid w:val="00A75CF7"/>
    <w:rsid w:val="00A75EC1"/>
    <w:rsid w:val="00A76E78"/>
    <w:rsid w:val="00A773D3"/>
    <w:rsid w:val="00A779D3"/>
    <w:rsid w:val="00A77AF6"/>
    <w:rsid w:val="00A800B3"/>
    <w:rsid w:val="00A80653"/>
    <w:rsid w:val="00A81350"/>
    <w:rsid w:val="00A82DB5"/>
    <w:rsid w:val="00A82E0C"/>
    <w:rsid w:val="00A83263"/>
    <w:rsid w:val="00A8343D"/>
    <w:rsid w:val="00A834AA"/>
    <w:rsid w:val="00A83C79"/>
    <w:rsid w:val="00A84977"/>
    <w:rsid w:val="00A8512E"/>
    <w:rsid w:val="00A85581"/>
    <w:rsid w:val="00A857C9"/>
    <w:rsid w:val="00A86168"/>
    <w:rsid w:val="00A866CD"/>
    <w:rsid w:val="00A86CE2"/>
    <w:rsid w:val="00A86EDB"/>
    <w:rsid w:val="00A8718F"/>
    <w:rsid w:val="00A8720A"/>
    <w:rsid w:val="00A87358"/>
    <w:rsid w:val="00A87B21"/>
    <w:rsid w:val="00A87DFD"/>
    <w:rsid w:val="00A90F6F"/>
    <w:rsid w:val="00A9127F"/>
    <w:rsid w:val="00A9161C"/>
    <w:rsid w:val="00A925A5"/>
    <w:rsid w:val="00A92821"/>
    <w:rsid w:val="00A93156"/>
    <w:rsid w:val="00A932FB"/>
    <w:rsid w:val="00A93318"/>
    <w:rsid w:val="00A93859"/>
    <w:rsid w:val="00A93B92"/>
    <w:rsid w:val="00A93FDE"/>
    <w:rsid w:val="00A94024"/>
    <w:rsid w:val="00A94069"/>
    <w:rsid w:val="00A94173"/>
    <w:rsid w:val="00A945C7"/>
    <w:rsid w:val="00A9470E"/>
    <w:rsid w:val="00A948CE"/>
    <w:rsid w:val="00A949BB"/>
    <w:rsid w:val="00A94B86"/>
    <w:rsid w:val="00A952C5"/>
    <w:rsid w:val="00A95AA8"/>
    <w:rsid w:val="00A95C74"/>
    <w:rsid w:val="00A95EBD"/>
    <w:rsid w:val="00A95F6F"/>
    <w:rsid w:val="00A96D0C"/>
    <w:rsid w:val="00A97661"/>
    <w:rsid w:val="00A97BE5"/>
    <w:rsid w:val="00AA06B2"/>
    <w:rsid w:val="00AA15FA"/>
    <w:rsid w:val="00AA18C8"/>
    <w:rsid w:val="00AA1D35"/>
    <w:rsid w:val="00AA255E"/>
    <w:rsid w:val="00AA2E0A"/>
    <w:rsid w:val="00AA2E38"/>
    <w:rsid w:val="00AA2FC0"/>
    <w:rsid w:val="00AA369C"/>
    <w:rsid w:val="00AA3D43"/>
    <w:rsid w:val="00AA3D57"/>
    <w:rsid w:val="00AA3E0E"/>
    <w:rsid w:val="00AA429D"/>
    <w:rsid w:val="00AA487A"/>
    <w:rsid w:val="00AA4BAF"/>
    <w:rsid w:val="00AA507E"/>
    <w:rsid w:val="00AA56EC"/>
    <w:rsid w:val="00AA5E2A"/>
    <w:rsid w:val="00AA6084"/>
    <w:rsid w:val="00AA6798"/>
    <w:rsid w:val="00AA6BC9"/>
    <w:rsid w:val="00AA71E6"/>
    <w:rsid w:val="00AA78DF"/>
    <w:rsid w:val="00AA7A74"/>
    <w:rsid w:val="00AA7E26"/>
    <w:rsid w:val="00AB00C8"/>
    <w:rsid w:val="00AB0343"/>
    <w:rsid w:val="00AB06BA"/>
    <w:rsid w:val="00AB0AB0"/>
    <w:rsid w:val="00AB0E30"/>
    <w:rsid w:val="00AB0F1E"/>
    <w:rsid w:val="00AB126B"/>
    <w:rsid w:val="00AB1680"/>
    <w:rsid w:val="00AB2836"/>
    <w:rsid w:val="00AB3721"/>
    <w:rsid w:val="00AB3752"/>
    <w:rsid w:val="00AB430A"/>
    <w:rsid w:val="00AB4646"/>
    <w:rsid w:val="00AB49BD"/>
    <w:rsid w:val="00AB631A"/>
    <w:rsid w:val="00AB634F"/>
    <w:rsid w:val="00AB63FD"/>
    <w:rsid w:val="00AB69D9"/>
    <w:rsid w:val="00AB6A2B"/>
    <w:rsid w:val="00AB703B"/>
    <w:rsid w:val="00AB706D"/>
    <w:rsid w:val="00AC0161"/>
    <w:rsid w:val="00AC0A3C"/>
    <w:rsid w:val="00AC1594"/>
    <w:rsid w:val="00AC17CB"/>
    <w:rsid w:val="00AC222E"/>
    <w:rsid w:val="00AC270A"/>
    <w:rsid w:val="00AC2788"/>
    <w:rsid w:val="00AC2AAA"/>
    <w:rsid w:val="00AC3609"/>
    <w:rsid w:val="00AC37E6"/>
    <w:rsid w:val="00AC3B9E"/>
    <w:rsid w:val="00AC4050"/>
    <w:rsid w:val="00AC4404"/>
    <w:rsid w:val="00AC44D9"/>
    <w:rsid w:val="00AC49F7"/>
    <w:rsid w:val="00AC5033"/>
    <w:rsid w:val="00AC5ACC"/>
    <w:rsid w:val="00AC5B5F"/>
    <w:rsid w:val="00AC5D4D"/>
    <w:rsid w:val="00AC6399"/>
    <w:rsid w:val="00AC6ED0"/>
    <w:rsid w:val="00AC7327"/>
    <w:rsid w:val="00AC770F"/>
    <w:rsid w:val="00AD00A9"/>
    <w:rsid w:val="00AD06F6"/>
    <w:rsid w:val="00AD1441"/>
    <w:rsid w:val="00AD14D3"/>
    <w:rsid w:val="00AD1521"/>
    <w:rsid w:val="00AD17D6"/>
    <w:rsid w:val="00AD191A"/>
    <w:rsid w:val="00AD25F4"/>
    <w:rsid w:val="00AD2BB8"/>
    <w:rsid w:val="00AD2BC4"/>
    <w:rsid w:val="00AD406C"/>
    <w:rsid w:val="00AD4C60"/>
    <w:rsid w:val="00AD565D"/>
    <w:rsid w:val="00AD5C95"/>
    <w:rsid w:val="00AD6168"/>
    <w:rsid w:val="00AD6201"/>
    <w:rsid w:val="00AD63AF"/>
    <w:rsid w:val="00AD645B"/>
    <w:rsid w:val="00AD6625"/>
    <w:rsid w:val="00AD6CDA"/>
    <w:rsid w:val="00AD6F76"/>
    <w:rsid w:val="00AE0A6E"/>
    <w:rsid w:val="00AE0FE1"/>
    <w:rsid w:val="00AE1894"/>
    <w:rsid w:val="00AE201A"/>
    <w:rsid w:val="00AE29C0"/>
    <w:rsid w:val="00AE3067"/>
    <w:rsid w:val="00AE3084"/>
    <w:rsid w:val="00AE3179"/>
    <w:rsid w:val="00AE32AD"/>
    <w:rsid w:val="00AE36AD"/>
    <w:rsid w:val="00AE397E"/>
    <w:rsid w:val="00AE457B"/>
    <w:rsid w:val="00AE4707"/>
    <w:rsid w:val="00AE4A26"/>
    <w:rsid w:val="00AE4A80"/>
    <w:rsid w:val="00AE4E4E"/>
    <w:rsid w:val="00AE5327"/>
    <w:rsid w:val="00AE538E"/>
    <w:rsid w:val="00AE53B1"/>
    <w:rsid w:val="00AE5664"/>
    <w:rsid w:val="00AE58BD"/>
    <w:rsid w:val="00AE5A5D"/>
    <w:rsid w:val="00AE5DEE"/>
    <w:rsid w:val="00AE5FC9"/>
    <w:rsid w:val="00AE62B4"/>
    <w:rsid w:val="00AE6625"/>
    <w:rsid w:val="00AE70C7"/>
    <w:rsid w:val="00AE75C0"/>
    <w:rsid w:val="00AE7AF4"/>
    <w:rsid w:val="00AE7B04"/>
    <w:rsid w:val="00AE7ED2"/>
    <w:rsid w:val="00AF0B11"/>
    <w:rsid w:val="00AF303E"/>
    <w:rsid w:val="00AF375E"/>
    <w:rsid w:val="00AF3D1D"/>
    <w:rsid w:val="00AF44BA"/>
    <w:rsid w:val="00AF4B80"/>
    <w:rsid w:val="00AF53A3"/>
    <w:rsid w:val="00AF5461"/>
    <w:rsid w:val="00AF5A03"/>
    <w:rsid w:val="00AF63A5"/>
    <w:rsid w:val="00AF6A0F"/>
    <w:rsid w:val="00AF7052"/>
    <w:rsid w:val="00B0083D"/>
    <w:rsid w:val="00B01436"/>
    <w:rsid w:val="00B019E3"/>
    <w:rsid w:val="00B02580"/>
    <w:rsid w:val="00B0417D"/>
    <w:rsid w:val="00B0418A"/>
    <w:rsid w:val="00B041F3"/>
    <w:rsid w:val="00B043CF"/>
    <w:rsid w:val="00B04D75"/>
    <w:rsid w:val="00B064E0"/>
    <w:rsid w:val="00B06655"/>
    <w:rsid w:val="00B0699F"/>
    <w:rsid w:val="00B10312"/>
    <w:rsid w:val="00B11A89"/>
    <w:rsid w:val="00B12385"/>
    <w:rsid w:val="00B128CF"/>
    <w:rsid w:val="00B12D9A"/>
    <w:rsid w:val="00B12DE2"/>
    <w:rsid w:val="00B135D4"/>
    <w:rsid w:val="00B137A6"/>
    <w:rsid w:val="00B1445B"/>
    <w:rsid w:val="00B14AC6"/>
    <w:rsid w:val="00B151B2"/>
    <w:rsid w:val="00B15304"/>
    <w:rsid w:val="00B15F51"/>
    <w:rsid w:val="00B16E71"/>
    <w:rsid w:val="00B203A6"/>
    <w:rsid w:val="00B2042D"/>
    <w:rsid w:val="00B22C16"/>
    <w:rsid w:val="00B22C83"/>
    <w:rsid w:val="00B22CFF"/>
    <w:rsid w:val="00B22F39"/>
    <w:rsid w:val="00B233FA"/>
    <w:rsid w:val="00B239D5"/>
    <w:rsid w:val="00B23F59"/>
    <w:rsid w:val="00B23F97"/>
    <w:rsid w:val="00B23FFD"/>
    <w:rsid w:val="00B241AE"/>
    <w:rsid w:val="00B24AF9"/>
    <w:rsid w:val="00B24AFC"/>
    <w:rsid w:val="00B25445"/>
    <w:rsid w:val="00B257F3"/>
    <w:rsid w:val="00B25C29"/>
    <w:rsid w:val="00B25E52"/>
    <w:rsid w:val="00B25F86"/>
    <w:rsid w:val="00B261A5"/>
    <w:rsid w:val="00B26B00"/>
    <w:rsid w:val="00B26F24"/>
    <w:rsid w:val="00B3038D"/>
    <w:rsid w:val="00B308E1"/>
    <w:rsid w:val="00B308E5"/>
    <w:rsid w:val="00B30F36"/>
    <w:rsid w:val="00B3110C"/>
    <w:rsid w:val="00B318D2"/>
    <w:rsid w:val="00B31B0F"/>
    <w:rsid w:val="00B32429"/>
    <w:rsid w:val="00B32586"/>
    <w:rsid w:val="00B3298C"/>
    <w:rsid w:val="00B32C07"/>
    <w:rsid w:val="00B32DA9"/>
    <w:rsid w:val="00B33741"/>
    <w:rsid w:val="00B338A9"/>
    <w:rsid w:val="00B338EF"/>
    <w:rsid w:val="00B33960"/>
    <w:rsid w:val="00B34544"/>
    <w:rsid w:val="00B346F0"/>
    <w:rsid w:val="00B34829"/>
    <w:rsid w:val="00B34AA6"/>
    <w:rsid w:val="00B356D4"/>
    <w:rsid w:val="00B357C5"/>
    <w:rsid w:val="00B35F1F"/>
    <w:rsid w:val="00B36B41"/>
    <w:rsid w:val="00B371F3"/>
    <w:rsid w:val="00B37BCA"/>
    <w:rsid w:val="00B37E2C"/>
    <w:rsid w:val="00B37E94"/>
    <w:rsid w:val="00B37EF3"/>
    <w:rsid w:val="00B37F56"/>
    <w:rsid w:val="00B40FB0"/>
    <w:rsid w:val="00B41434"/>
    <w:rsid w:val="00B41B94"/>
    <w:rsid w:val="00B42544"/>
    <w:rsid w:val="00B433F7"/>
    <w:rsid w:val="00B4422D"/>
    <w:rsid w:val="00B444CA"/>
    <w:rsid w:val="00B447F6"/>
    <w:rsid w:val="00B455F7"/>
    <w:rsid w:val="00B4569D"/>
    <w:rsid w:val="00B45D3A"/>
    <w:rsid w:val="00B46989"/>
    <w:rsid w:val="00B47342"/>
    <w:rsid w:val="00B473BF"/>
    <w:rsid w:val="00B476A6"/>
    <w:rsid w:val="00B50082"/>
    <w:rsid w:val="00B50CC0"/>
    <w:rsid w:val="00B51530"/>
    <w:rsid w:val="00B51687"/>
    <w:rsid w:val="00B520C8"/>
    <w:rsid w:val="00B52178"/>
    <w:rsid w:val="00B52243"/>
    <w:rsid w:val="00B5299B"/>
    <w:rsid w:val="00B538CA"/>
    <w:rsid w:val="00B53C0A"/>
    <w:rsid w:val="00B54685"/>
    <w:rsid w:val="00B548B3"/>
    <w:rsid w:val="00B550C0"/>
    <w:rsid w:val="00B550E8"/>
    <w:rsid w:val="00B5554E"/>
    <w:rsid w:val="00B556A7"/>
    <w:rsid w:val="00B56CA9"/>
    <w:rsid w:val="00B57BFC"/>
    <w:rsid w:val="00B60058"/>
    <w:rsid w:val="00B606F7"/>
    <w:rsid w:val="00B60B49"/>
    <w:rsid w:val="00B60CD7"/>
    <w:rsid w:val="00B61688"/>
    <w:rsid w:val="00B61E20"/>
    <w:rsid w:val="00B62935"/>
    <w:rsid w:val="00B63305"/>
    <w:rsid w:val="00B639F1"/>
    <w:rsid w:val="00B642BF"/>
    <w:rsid w:val="00B66DD0"/>
    <w:rsid w:val="00B66FDB"/>
    <w:rsid w:val="00B675EA"/>
    <w:rsid w:val="00B67947"/>
    <w:rsid w:val="00B679DC"/>
    <w:rsid w:val="00B70407"/>
    <w:rsid w:val="00B7079B"/>
    <w:rsid w:val="00B70FD0"/>
    <w:rsid w:val="00B711CF"/>
    <w:rsid w:val="00B71556"/>
    <w:rsid w:val="00B71662"/>
    <w:rsid w:val="00B72309"/>
    <w:rsid w:val="00B72360"/>
    <w:rsid w:val="00B7280C"/>
    <w:rsid w:val="00B733F2"/>
    <w:rsid w:val="00B73B00"/>
    <w:rsid w:val="00B73D5D"/>
    <w:rsid w:val="00B7477C"/>
    <w:rsid w:val="00B75057"/>
    <w:rsid w:val="00B75A16"/>
    <w:rsid w:val="00B75C79"/>
    <w:rsid w:val="00B76133"/>
    <w:rsid w:val="00B77451"/>
    <w:rsid w:val="00B776F6"/>
    <w:rsid w:val="00B77921"/>
    <w:rsid w:val="00B77DBD"/>
    <w:rsid w:val="00B77DD7"/>
    <w:rsid w:val="00B80CDF"/>
    <w:rsid w:val="00B81325"/>
    <w:rsid w:val="00B817E2"/>
    <w:rsid w:val="00B8194F"/>
    <w:rsid w:val="00B81C3B"/>
    <w:rsid w:val="00B82384"/>
    <w:rsid w:val="00B8252A"/>
    <w:rsid w:val="00B83A87"/>
    <w:rsid w:val="00B8481A"/>
    <w:rsid w:val="00B85EC9"/>
    <w:rsid w:val="00B8623B"/>
    <w:rsid w:val="00B86DA5"/>
    <w:rsid w:val="00B873C2"/>
    <w:rsid w:val="00B876FA"/>
    <w:rsid w:val="00B90445"/>
    <w:rsid w:val="00B917AF"/>
    <w:rsid w:val="00B92566"/>
    <w:rsid w:val="00B930E7"/>
    <w:rsid w:val="00B93C82"/>
    <w:rsid w:val="00B93ED4"/>
    <w:rsid w:val="00B93F14"/>
    <w:rsid w:val="00B949C6"/>
    <w:rsid w:val="00B94C4A"/>
    <w:rsid w:val="00B94FA7"/>
    <w:rsid w:val="00B9504D"/>
    <w:rsid w:val="00B95A25"/>
    <w:rsid w:val="00B95E05"/>
    <w:rsid w:val="00B9631E"/>
    <w:rsid w:val="00B96447"/>
    <w:rsid w:val="00B96460"/>
    <w:rsid w:val="00B968CC"/>
    <w:rsid w:val="00B96CC0"/>
    <w:rsid w:val="00B97886"/>
    <w:rsid w:val="00BA011C"/>
    <w:rsid w:val="00BA0847"/>
    <w:rsid w:val="00BA0C97"/>
    <w:rsid w:val="00BA0D76"/>
    <w:rsid w:val="00BA0EB4"/>
    <w:rsid w:val="00BA0F24"/>
    <w:rsid w:val="00BA103A"/>
    <w:rsid w:val="00BA16C6"/>
    <w:rsid w:val="00BA1AA3"/>
    <w:rsid w:val="00BA2E2A"/>
    <w:rsid w:val="00BA3AD7"/>
    <w:rsid w:val="00BA3C7F"/>
    <w:rsid w:val="00BA562E"/>
    <w:rsid w:val="00BA5738"/>
    <w:rsid w:val="00BA67CB"/>
    <w:rsid w:val="00BA6916"/>
    <w:rsid w:val="00BA6C2A"/>
    <w:rsid w:val="00BA7307"/>
    <w:rsid w:val="00BA755A"/>
    <w:rsid w:val="00BA7D06"/>
    <w:rsid w:val="00BA7DC7"/>
    <w:rsid w:val="00BB0665"/>
    <w:rsid w:val="00BB0DF0"/>
    <w:rsid w:val="00BB1339"/>
    <w:rsid w:val="00BB1358"/>
    <w:rsid w:val="00BB18CC"/>
    <w:rsid w:val="00BB1B76"/>
    <w:rsid w:val="00BB1D7B"/>
    <w:rsid w:val="00BB288D"/>
    <w:rsid w:val="00BB32C0"/>
    <w:rsid w:val="00BB4199"/>
    <w:rsid w:val="00BB45DB"/>
    <w:rsid w:val="00BB46A2"/>
    <w:rsid w:val="00BB4774"/>
    <w:rsid w:val="00BB4D79"/>
    <w:rsid w:val="00BB5E02"/>
    <w:rsid w:val="00BB6530"/>
    <w:rsid w:val="00BB6F0A"/>
    <w:rsid w:val="00BB709E"/>
    <w:rsid w:val="00BB75B3"/>
    <w:rsid w:val="00BB77D5"/>
    <w:rsid w:val="00BB7943"/>
    <w:rsid w:val="00BB79B3"/>
    <w:rsid w:val="00BB7FF7"/>
    <w:rsid w:val="00BC059F"/>
    <w:rsid w:val="00BC092F"/>
    <w:rsid w:val="00BC0FEE"/>
    <w:rsid w:val="00BC1331"/>
    <w:rsid w:val="00BC13F7"/>
    <w:rsid w:val="00BC25B8"/>
    <w:rsid w:val="00BC35C4"/>
    <w:rsid w:val="00BC36F3"/>
    <w:rsid w:val="00BC3883"/>
    <w:rsid w:val="00BC3A8F"/>
    <w:rsid w:val="00BC426F"/>
    <w:rsid w:val="00BC42EB"/>
    <w:rsid w:val="00BC4A44"/>
    <w:rsid w:val="00BC5133"/>
    <w:rsid w:val="00BC54FE"/>
    <w:rsid w:val="00BC5DF3"/>
    <w:rsid w:val="00BC6235"/>
    <w:rsid w:val="00BC65BA"/>
    <w:rsid w:val="00BC66F6"/>
    <w:rsid w:val="00BC6AE1"/>
    <w:rsid w:val="00BC6B02"/>
    <w:rsid w:val="00BC77D7"/>
    <w:rsid w:val="00BC7AD4"/>
    <w:rsid w:val="00BD0943"/>
    <w:rsid w:val="00BD0F54"/>
    <w:rsid w:val="00BD0FB0"/>
    <w:rsid w:val="00BD1CAC"/>
    <w:rsid w:val="00BD2342"/>
    <w:rsid w:val="00BD2411"/>
    <w:rsid w:val="00BD2449"/>
    <w:rsid w:val="00BD2D78"/>
    <w:rsid w:val="00BD34C6"/>
    <w:rsid w:val="00BD358C"/>
    <w:rsid w:val="00BD35A6"/>
    <w:rsid w:val="00BD3A88"/>
    <w:rsid w:val="00BD41CB"/>
    <w:rsid w:val="00BD45BC"/>
    <w:rsid w:val="00BD4DFE"/>
    <w:rsid w:val="00BD4E45"/>
    <w:rsid w:val="00BD4F39"/>
    <w:rsid w:val="00BD6AA5"/>
    <w:rsid w:val="00BD6B27"/>
    <w:rsid w:val="00BD6C4C"/>
    <w:rsid w:val="00BD6F69"/>
    <w:rsid w:val="00BD7BD6"/>
    <w:rsid w:val="00BD7D19"/>
    <w:rsid w:val="00BE0D0C"/>
    <w:rsid w:val="00BE131B"/>
    <w:rsid w:val="00BE16FE"/>
    <w:rsid w:val="00BE2271"/>
    <w:rsid w:val="00BE2C07"/>
    <w:rsid w:val="00BE4748"/>
    <w:rsid w:val="00BE4DAA"/>
    <w:rsid w:val="00BE5021"/>
    <w:rsid w:val="00BE5194"/>
    <w:rsid w:val="00BE57E2"/>
    <w:rsid w:val="00BE5EF0"/>
    <w:rsid w:val="00BE5F03"/>
    <w:rsid w:val="00BE6488"/>
    <w:rsid w:val="00BE6B49"/>
    <w:rsid w:val="00BE6D8F"/>
    <w:rsid w:val="00BE76DA"/>
    <w:rsid w:val="00BE7BCC"/>
    <w:rsid w:val="00BF0999"/>
    <w:rsid w:val="00BF13C6"/>
    <w:rsid w:val="00BF1900"/>
    <w:rsid w:val="00BF195F"/>
    <w:rsid w:val="00BF1C69"/>
    <w:rsid w:val="00BF3365"/>
    <w:rsid w:val="00BF4187"/>
    <w:rsid w:val="00BF47AD"/>
    <w:rsid w:val="00BF4BC5"/>
    <w:rsid w:val="00BF4C1C"/>
    <w:rsid w:val="00BF55BE"/>
    <w:rsid w:val="00BF62B4"/>
    <w:rsid w:val="00BF6734"/>
    <w:rsid w:val="00BF6763"/>
    <w:rsid w:val="00BF724D"/>
    <w:rsid w:val="00BF7512"/>
    <w:rsid w:val="00C01A16"/>
    <w:rsid w:val="00C01F54"/>
    <w:rsid w:val="00C01F69"/>
    <w:rsid w:val="00C022B5"/>
    <w:rsid w:val="00C0318C"/>
    <w:rsid w:val="00C03D42"/>
    <w:rsid w:val="00C04169"/>
    <w:rsid w:val="00C04366"/>
    <w:rsid w:val="00C050AF"/>
    <w:rsid w:val="00C05656"/>
    <w:rsid w:val="00C056D6"/>
    <w:rsid w:val="00C05C96"/>
    <w:rsid w:val="00C05ED6"/>
    <w:rsid w:val="00C06A33"/>
    <w:rsid w:val="00C06A3D"/>
    <w:rsid w:val="00C07589"/>
    <w:rsid w:val="00C107FD"/>
    <w:rsid w:val="00C10DCD"/>
    <w:rsid w:val="00C118FD"/>
    <w:rsid w:val="00C11C5B"/>
    <w:rsid w:val="00C11CF6"/>
    <w:rsid w:val="00C121AE"/>
    <w:rsid w:val="00C122D1"/>
    <w:rsid w:val="00C1294F"/>
    <w:rsid w:val="00C1309A"/>
    <w:rsid w:val="00C13B22"/>
    <w:rsid w:val="00C145AA"/>
    <w:rsid w:val="00C151DF"/>
    <w:rsid w:val="00C15288"/>
    <w:rsid w:val="00C159CD"/>
    <w:rsid w:val="00C15F47"/>
    <w:rsid w:val="00C1709D"/>
    <w:rsid w:val="00C1770A"/>
    <w:rsid w:val="00C17C32"/>
    <w:rsid w:val="00C2003F"/>
    <w:rsid w:val="00C20C02"/>
    <w:rsid w:val="00C215B7"/>
    <w:rsid w:val="00C2166F"/>
    <w:rsid w:val="00C216EA"/>
    <w:rsid w:val="00C217E5"/>
    <w:rsid w:val="00C21A80"/>
    <w:rsid w:val="00C21F2F"/>
    <w:rsid w:val="00C22EA1"/>
    <w:rsid w:val="00C22EFB"/>
    <w:rsid w:val="00C23A8C"/>
    <w:rsid w:val="00C2443D"/>
    <w:rsid w:val="00C2496C"/>
    <w:rsid w:val="00C24F36"/>
    <w:rsid w:val="00C25007"/>
    <w:rsid w:val="00C25697"/>
    <w:rsid w:val="00C26700"/>
    <w:rsid w:val="00C26721"/>
    <w:rsid w:val="00C26A22"/>
    <w:rsid w:val="00C26C6C"/>
    <w:rsid w:val="00C274D1"/>
    <w:rsid w:val="00C27B24"/>
    <w:rsid w:val="00C27C6C"/>
    <w:rsid w:val="00C3047D"/>
    <w:rsid w:val="00C31043"/>
    <w:rsid w:val="00C32449"/>
    <w:rsid w:val="00C3271E"/>
    <w:rsid w:val="00C32A24"/>
    <w:rsid w:val="00C32F2D"/>
    <w:rsid w:val="00C3423C"/>
    <w:rsid w:val="00C34C3F"/>
    <w:rsid w:val="00C34E4A"/>
    <w:rsid w:val="00C35487"/>
    <w:rsid w:val="00C35DA9"/>
    <w:rsid w:val="00C36229"/>
    <w:rsid w:val="00C36452"/>
    <w:rsid w:val="00C3713C"/>
    <w:rsid w:val="00C37314"/>
    <w:rsid w:val="00C3779B"/>
    <w:rsid w:val="00C40056"/>
    <w:rsid w:val="00C4059F"/>
    <w:rsid w:val="00C408B9"/>
    <w:rsid w:val="00C40DDF"/>
    <w:rsid w:val="00C41C33"/>
    <w:rsid w:val="00C41C71"/>
    <w:rsid w:val="00C42074"/>
    <w:rsid w:val="00C423B5"/>
    <w:rsid w:val="00C42FAF"/>
    <w:rsid w:val="00C43513"/>
    <w:rsid w:val="00C43AB0"/>
    <w:rsid w:val="00C44488"/>
    <w:rsid w:val="00C44ACA"/>
    <w:rsid w:val="00C44B6C"/>
    <w:rsid w:val="00C45038"/>
    <w:rsid w:val="00C45737"/>
    <w:rsid w:val="00C4589B"/>
    <w:rsid w:val="00C45913"/>
    <w:rsid w:val="00C45A32"/>
    <w:rsid w:val="00C45FB4"/>
    <w:rsid w:val="00C46540"/>
    <w:rsid w:val="00C47CE8"/>
    <w:rsid w:val="00C50323"/>
    <w:rsid w:val="00C50562"/>
    <w:rsid w:val="00C508B7"/>
    <w:rsid w:val="00C50D81"/>
    <w:rsid w:val="00C51E6C"/>
    <w:rsid w:val="00C51F78"/>
    <w:rsid w:val="00C5207F"/>
    <w:rsid w:val="00C52987"/>
    <w:rsid w:val="00C52ACD"/>
    <w:rsid w:val="00C53132"/>
    <w:rsid w:val="00C5313F"/>
    <w:rsid w:val="00C533CA"/>
    <w:rsid w:val="00C54992"/>
    <w:rsid w:val="00C54F0F"/>
    <w:rsid w:val="00C55048"/>
    <w:rsid w:val="00C55A5B"/>
    <w:rsid w:val="00C55AB2"/>
    <w:rsid w:val="00C55EB6"/>
    <w:rsid w:val="00C56091"/>
    <w:rsid w:val="00C57083"/>
    <w:rsid w:val="00C57767"/>
    <w:rsid w:val="00C60BB3"/>
    <w:rsid w:val="00C61206"/>
    <w:rsid w:val="00C61403"/>
    <w:rsid w:val="00C6191E"/>
    <w:rsid w:val="00C61A22"/>
    <w:rsid w:val="00C61A98"/>
    <w:rsid w:val="00C61CB2"/>
    <w:rsid w:val="00C62204"/>
    <w:rsid w:val="00C62710"/>
    <w:rsid w:val="00C62BEB"/>
    <w:rsid w:val="00C6326F"/>
    <w:rsid w:val="00C6336A"/>
    <w:rsid w:val="00C63A70"/>
    <w:rsid w:val="00C63CD1"/>
    <w:rsid w:val="00C63D54"/>
    <w:rsid w:val="00C63FC5"/>
    <w:rsid w:val="00C6465C"/>
    <w:rsid w:val="00C65935"/>
    <w:rsid w:val="00C659E7"/>
    <w:rsid w:val="00C65C55"/>
    <w:rsid w:val="00C65D2F"/>
    <w:rsid w:val="00C65F8B"/>
    <w:rsid w:val="00C66866"/>
    <w:rsid w:val="00C66D8B"/>
    <w:rsid w:val="00C66E53"/>
    <w:rsid w:val="00C70415"/>
    <w:rsid w:val="00C7082D"/>
    <w:rsid w:val="00C70858"/>
    <w:rsid w:val="00C71723"/>
    <w:rsid w:val="00C71829"/>
    <w:rsid w:val="00C71F26"/>
    <w:rsid w:val="00C7205C"/>
    <w:rsid w:val="00C72552"/>
    <w:rsid w:val="00C726A5"/>
    <w:rsid w:val="00C73E6B"/>
    <w:rsid w:val="00C74E5E"/>
    <w:rsid w:val="00C7526E"/>
    <w:rsid w:val="00C75682"/>
    <w:rsid w:val="00C757C5"/>
    <w:rsid w:val="00C764E6"/>
    <w:rsid w:val="00C76B11"/>
    <w:rsid w:val="00C76C3A"/>
    <w:rsid w:val="00C76CA7"/>
    <w:rsid w:val="00C76F6D"/>
    <w:rsid w:val="00C77123"/>
    <w:rsid w:val="00C7717D"/>
    <w:rsid w:val="00C77BAB"/>
    <w:rsid w:val="00C802A3"/>
    <w:rsid w:val="00C802F2"/>
    <w:rsid w:val="00C808B8"/>
    <w:rsid w:val="00C80A51"/>
    <w:rsid w:val="00C80BCF"/>
    <w:rsid w:val="00C81A9F"/>
    <w:rsid w:val="00C82167"/>
    <w:rsid w:val="00C828CB"/>
    <w:rsid w:val="00C82E57"/>
    <w:rsid w:val="00C830AE"/>
    <w:rsid w:val="00C83A62"/>
    <w:rsid w:val="00C83B75"/>
    <w:rsid w:val="00C84168"/>
    <w:rsid w:val="00C8486B"/>
    <w:rsid w:val="00C85595"/>
    <w:rsid w:val="00C8571B"/>
    <w:rsid w:val="00C85B0F"/>
    <w:rsid w:val="00C85DB6"/>
    <w:rsid w:val="00C85F63"/>
    <w:rsid w:val="00C869DD"/>
    <w:rsid w:val="00C8730E"/>
    <w:rsid w:val="00C87507"/>
    <w:rsid w:val="00C877E7"/>
    <w:rsid w:val="00C916EA"/>
    <w:rsid w:val="00C92D4E"/>
    <w:rsid w:val="00C930F8"/>
    <w:rsid w:val="00C9324B"/>
    <w:rsid w:val="00C93BE5"/>
    <w:rsid w:val="00C94F75"/>
    <w:rsid w:val="00C957DE"/>
    <w:rsid w:val="00C95F51"/>
    <w:rsid w:val="00C9694E"/>
    <w:rsid w:val="00C976AE"/>
    <w:rsid w:val="00CA00BD"/>
    <w:rsid w:val="00CA0329"/>
    <w:rsid w:val="00CA0402"/>
    <w:rsid w:val="00CA04CC"/>
    <w:rsid w:val="00CA056E"/>
    <w:rsid w:val="00CA05FC"/>
    <w:rsid w:val="00CA087D"/>
    <w:rsid w:val="00CA0C98"/>
    <w:rsid w:val="00CA1764"/>
    <w:rsid w:val="00CA220C"/>
    <w:rsid w:val="00CA23EC"/>
    <w:rsid w:val="00CA24E7"/>
    <w:rsid w:val="00CA29AB"/>
    <w:rsid w:val="00CA2C38"/>
    <w:rsid w:val="00CA2ED4"/>
    <w:rsid w:val="00CA3DB7"/>
    <w:rsid w:val="00CA5337"/>
    <w:rsid w:val="00CA67BC"/>
    <w:rsid w:val="00CA7874"/>
    <w:rsid w:val="00CA78B9"/>
    <w:rsid w:val="00CA7B81"/>
    <w:rsid w:val="00CA7DC9"/>
    <w:rsid w:val="00CB02A7"/>
    <w:rsid w:val="00CB04FC"/>
    <w:rsid w:val="00CB06AB"/>
    <w:rsid w:val="00CB0FAB"/>
    <w:rsid w:val="00CB17BC"/>
    <w:rsid w:val="00CB1C63"/>
    <w:rsid w:val="00CB1D36"/>
    <w:rsid w:val="00CB2082"/>
    <w:rsid w:val="00CB2CE9"/>
    <w:rsid w:val="00CB373D"/>
    <w:rsid w:val="00CB3B71"/>
    <w:rsid w:val="00CB45C6"/>
    <w:rsid w:val="00CB4C86"/>
    <w:rsid w:val="00CB51C9"/>
    <w:rsid w:val="00CB573D"/>
    <w:rsid w:val="00CB5CD3"/>
    <w:rsid w:val="00CB5E1B"/>
    <w:rsid w:val="00CB6CF8"/>
    <w:rsid w:val="00CB702C"/>
    <w:rsid w:val="00CB7976"/>
    <w:rsid w:val="00CC0025"/>
    <w:rsid w:val="00CC0F23"/>
    <w:rsid w:val="00CC1A37"/>
    <w:rsid w:val="00CC1FD2"/>
    <w:rsid w:val="00CC21A0"/>
    <w:rsid w:val="00CC2589"/>
    <w:rsid w:val="00CC28F9"/>
    <w:rsid w:val="00CC2961"/>
    <w:rsid w:val="00CC2BCA"/>
    <w:rsid w:val="00CC2BE9"/>
    <w:rsid w:val="00CC2CA7"/>
    <w:rsid w:val="00CC3034"/>
    <w:rsid w:val="00CC32A2"/>
    <w:rsid w:val="00CC39BB"/>
    <w:rsid w:val="00CC3DE7"/>
    <w:rsid w:val="00CC4032"/>
    <w:rsid w:val="00CC4046"/>
    <w:rsid w:val="00CC53CF"/>
    <w:rsid w:val="00CC5815"/>
    <w:rsid w:val="00CC5A7F"/>
    <w:rsid w:val="00CC5FEC"/>
    <w:rsid w:val="00CC62F3"/>
    <w:rsid w:val="00CC648F"/>
    <w:rsid w:val="00CC764A"/>
    <w:rsid w:val="00CD0167"/>
    <w:rsid w:val="00CD0860"/>
    <w:rsid w:val="00CD0A51"/>
    <w:rsid w:val="00CD0D9F"/>
    <w:rsid w:val="00CD0F6C"/>
    <w:rsid w:val="00CD11D9"/>
    <w:rsid w:val="00CD1FDE"/>
    <w:rsid w:val="00CD24CF"/>
    <w:rsid w:val="00CD2893"/>
    <w:rsid w:val="00CD2D84"/>
    <w:rsid w:val="00CD39F3"/>
    <w:rsid w:val="00CD435B"/>
    <w:rsid w:val="00CD4714"/>
    <w:rsid w:val="00CD520E"/>
    <w:rsid w:val="00CD5D9E"/>
    <w:rsid w:val="00CD6916"/>
    <w:rsid w:val="00CD6988"/>
    <w:rsid w:val="00CD6EB0"/>
    <w:rsid w:val="00CD6FA7"/>
    <w:rsid w:val="00CD74C3"/>
    <w:rsid w:val="00CD7552"/>
    <w:rsid w:val="00CD7AAE"/>
    <w:rsid w:val="00CD7FE0"/>
    <w:rsid w:val="00CE0612"/>
    <w:rsid w:val="00CE0B90"/>
    <w:rsid w:val="00CE0C84"/>
    <w:rsid w:val="00CE14B7"/>
    <w:rsid w:val="00CE26EA"/>
    <w:rsid w:val="00CE2C72"/>
    <w:rsid w:val="00CE2E9B"/>
    <w:rsid w:val="00CE398B"/>
    <w:rsid w:val="00CE3A4A"/>
    <w:rsid w:val="00CE45B8"/>
    <w:rsid w:val="00CE4680"/>
    <w:rsid w:val="00CE488B"/>
    <w:rsid w:val="00CE4C48"/>
    <w:rsid w:val="00CE4DBC"/>
    <w:rsid w:val="00CE5385"/>
    <w:rsid w:val="00CE631D"/>
    <w:rsid w:val="00CE63EE"/>
    <w:rsid w:val="00CE6567"/>
    <w:rsid w:val="00CE6791"/>
    <w:rsid w:val="00CE6F1C"/>
    <w:rsid w:val="00CE7171"/>
    <w:rsid w:val="00CE72D2"/>
    <w:rsid w:val="00CE7494"/>
    <w:rsid w:val="00CE76CD"/>
    <w:rsid w:val="00CE78AE"/>
    <w:rsid w:val="00CF0100"/>
    <w:rsid w:val="00CF04A1"/>
    <w:rsid w:val="00CF056B"/>
    <w:rsid w:val="00CF0746"/>
    <w:rsid w:val="00CF07C6"/>
    <w:rsid w:val="00CF2968"/>
    <w:rsid w:val="00CF348C"/>
    <w:rsid w:val="00CF394E"/>
    <w:rsid w:val="00CF3F67"/>
    <w:rsid w:val="00CF42D8"/>
    <w:rsid w:val="00CF444F"/>
    <w:rsid w:val="00CF45E6"/>
    <w:rsid w:val="00CF499A"/>
    <w:rsid w:val="00CF4ACE"/>
    <w:rsid w:val="00CF5A56"/>
    <w:rsid w:val="00CF62EE"/>
    <w:rsid w:val="00CF6783"/>
    <w:rsid w:val="00CF6956"/>
    <w:rsid w:val="00CF6D7F"/>
    <w:rsid w:val="00D0094C"/>
    <w:rsid w:val="00D00A8F"/>
    <w:rsid w:val="00D00B30"/>
    <w:rsid w:val="00D00D06"/>
    <w:rsid w:val="00D016C0"/>
    <w:rsid w:val="00D0183C"/>
    <w:rsid w:val="00D01ACD"/>
    <w:rsid w:val="00D01ECB"/>
    <w:rsid w:val="00D021CB"/>
    <w:rsid w:val="00D02BE8"/>
    <w:rsid w:val="00D035D8"/>
    <w:rsid w:val="00D03A0C"/>
    <w:rsid w:val="00D043AA"/>
    <w:rsid w:val="00D0480A"/>
    <w:rsid w:val="00D0499B"/>
    <w:rsid w:val="00D04E0D"/>
    <w:rsid w:val="00D0589F"/>
    <w:rsid w:val="00D062E8"/>
    <w:rsid w:val="00D06D53"/>
    <w:rsid w:val="00D072C1"/>
    <w:rsid w:val="00D07B0F"/>
    <w:rsid w:val="00D07BC9"/>
    <w:rsid w:val="00D1030A"/>
    <w:rsid w:val="00D1056F"/>
    <w:rsid w:val="00D1063F"/>
    <w:rsid w:val="00D10BE9"/>
    <w:rsid w:val="00D11A15"/>
    <w:rsid w:val="00D129B8"/>
    <w:rsid w:val="00D12A0A"/>
    <w:rsid w:val="00D12B74"/>
    <w:rsid w:val="00D134ED"/>
    <w:rsid w:val="00D13882"/>
    <w:rsid w:val="00D13995"/>
    <w:rsid w:val="00D13A39"/>
    <w:rsid w:val="00D13E05"/>
    <w:rsid w:val="00D147EA"/>
    <w:rsid w:val="00D14939"/>
    <w:rsid w:val="00D14DB2"/>
    <w:rsid w:val="00D15678"/>
    <w:rsid w:val="00D15D29"/>
    <w:rsid w:val="00D16759"/>
    <w:rsid w:val="00D16880"/>
    <w:rsid w:val="00D1690E"/>
    <w:rsid w:val="00D16BCB"/>
    <w:rsid w:val="00D16D6C"/>
    <w:rsid w:val="00D1767E"/>
    <w:rsid w:val="00D177B0"/>
    <w:rsid w:val="00D20245"/>
    <w:rsid w:val="00D21641"/>
    <w:rsid w:val="00D217F2"/>
    <w:rsid w:val="00D21961"/>
    <w:rsid w:val="00D21A32"/>
    <w:rsid w:val="00D21A81"/>
    <w:rsid w:val="00D21D67"/>
    <w:rsid w:val="00D22490"/>
    <w:rsid w:val="00D230BC"/>
    <w:rsid w:val="00D23E7F"/>
    <w:rsid w:val="00D24E76"/>
    <w:rsid w:val="00D26113"/>
    <w:rsid w:val="00D265A4"/>
    <w:rsid w:val="00D268D7"/>
    <w:rsid w:val="00D26EC5"/>
    <w:rsid w:val="00D26FDC"/>
    <w:rsid w:val="00D26FE3"/>
    <w:rsid w:val="00D2711D"/>
    <w:rsid w:val="00D2761F"/>
    <w:rsid w:val="00D27C6E"/>
    <w:rsid w:val="00D27F40"/>
    <w:rsid w:val="00D30511"/>
    <w:rsid w:val="00D305E7"/>
    <w:rsid w:val="00D30A1D"/>
    <w:rsid w:val="00D30E31"/>
    <w:rsid w:val="00D310F8"/>
    <w:rsid w:val="00D3207A"/>
    <w:rsid w:val="00D33B13"/>
    <w:rsid w:val="00D33D3C"/>
    <w:rsid w:val="00D35841"/>
    <w:rsid w:val="00D3670C"/>
    <w:rsid w:val="00D36A3B"/>
    <w:rsid w:val="00D36BEC"/>
    <w:rsid w:val="00D37315"/>
    <w:rsid w:val="00D373D5"/>
    <w:rsid w:val="00D3750D"/>
    <w:rsid w:val="00D3756A"/>
    <w:rsid w:val="00D37971"/>
    <w:rsid w:val="00D40025"/>
    <w:rsid w:val="00D40161"/>
    <w:rsid w:val="00D4078D"/>
    <w:rsid w:val="00D41BD5"/>
    <w:rsid w:val="00D4250D"/>
    <w:rsid w:val="00D42757"/>
    <w:rsid w:val="00D42E11"/>
    <w:rsid w:val="00D435B1"/>
    <w:rsid w:val="00D43C4D"/>
    <w:rsid w:val="00D43E06"/>
    <w:rsid w:val="00D4491D"/>
    <w:rsid w:val="00D456C1"/>
    <w:rsid w:val="00D45732"/>
    <w:rsid w:val="00D45BAE"/>
    <w:rsid w:val="00D45C0F"/>
    <w:rsid w:val="00D46070"/>
    <w:rsid w:val="00D467A3"/>
    <w:rsid w:val="00D469E7"/>
    <w:rsid w:val="00D4702F"/>
    <w:rsid w:val="00D50BAE"/>
    <w:rsid w:val="00D50D09"/>
    <w:rsid w:val="00D50D33"/>
    <w:rsid w:val="00D512C1"/>
    <w:rsid w:val="00D515B2"/>
    <w:rsid w:val="00D515D1"/>
    <w:rsid w:val="00D51667"/>
    <w:rsid w:val="00D51683"/>
    <w:rsid w:val="00D5186E"/>
    <w:rsid w:val="00D51B2E"/>
    <w:rsid w:val="00D51CE1"/>
    <w:rsid w:val="00D51D76"/>
    <w:rsid w:val="00D51EC4"/>
    <w:rsid w:val="00D52064"/>
    <w:rsid w:val="00D53DB9"/>
    <w:rsid w:val="00D53FC2"/>
    <w:rsid w:val="00D54A6D"/>
    <w:rsid w:val="00D55CCC"/>
    <w:rsid w:val="00D5647B"/>
    <w:rsid w:val="00D5694B"/>
    <w:rsid w:val="00D56F4F"/>
    <w:rsid w:val="00D575D5"/>
    <w:rsid w:val="00D61155"/>
    <w:rsid w:val="00D617B4"/>
    <w:rsid w:val="00D61B68"/>
    <w:rsid w:val="00D62230"/>
    <w:rsid w:val="00D6245E"/>
    <w:rsid w:val="00D624F1"/>
    <w:rsid w:val="00D626F5"/>
    <w:rsid w:val="00D62D35"/>
    <w:rsid w:val="00D630B7"/>
    <w:rsid w:val="00D632BC"/>
    <w:rsid w:val="00D63E47"/>
    <w:rsid w:val="00D64732"/>
    <w:rsid w:val="00D649EE"/>
    <w:rsid w:val="00D64D69"/>
    <w:rsid w:val="00D65181"/>
    <w:rsid w:val="00D654C2"/>
    <w:rsid w:val="00D654F5"/>
    <w:rsid w:val="00D658F6"/>
    <w:rsid w:val="00D6590B"/>
    <w:rsid w:val="00D66058"/>
    <w:rsid w:val="00D660FA"/>
    <w:rsid w:val="00D67529"/>
    <w:rsid w:val="00D6797C"/>
    <w:rsid w:val="00D705E9"/>
    <w:rsid w:val="00D71544"/>
    <w:rsid w:val="00D716CD"/>
    <w:rsid w:val="00D71A2C"/>
    <w:rsid w:val="00D71E0E"/>
    <w:rsid w:val="00D71E88"/>
    <w:rsid w:val="00D71F52"/>
    <w:rsid w:val="00D720DA"/>
    <w:rsid w:val="00D72D67"/>
    <w:rsid w:val="00D72DE9"/>
    <w:rsid w:val="00D72FEB"/>
    <w:rsid w:val="00D732D2"/>
    <w:rsid w:val="00D73810"/>
    <w:rsid w:val="00D73922"/>
    <w:rsid w:val="00D73AC3"/>
    <w:rsid w:val="00D74A2A"/>
    <w:rsid w:val="00D753DD"/>
    <w:rsid w:val="00D75801"/>
    <w:rsid w:val="00D775A8"/>
    <w:rsid w:val="00D7783F"/>
    <w:rsid w:val="00D77D7B"/>
    <w:rsid w:val="00D800C4"/>
    <w:rsid w:val="00D80DAE"/>
    <w:rsid w:val="00D8103D"/>
    <w:rsid w:val="00D815F5"/>
    <w:rsid w:val="00D81886"/>
    <w:rsid w:val="00D82372"/>
    <w:rsid w:val="00D82C53"/>
    <w:rsid w:val="00D8318C"/>
    <w:rsid w:val="00D8335E"/>
    <w:rsid w:val="00D83E32"/>
    <w:rsid w:val="00D84EBA"/>
    <w:rsid w:val="00D84EC0"/>
    <w:rsid w:val="00D85BD8"/>
    <w:rsid w:val="00D86053"/>
    <w:rsid w:val="00D86219"/>
    <w:rsid w:val="00D8677E"/>
    <w:rsid w:val="00D86858"/>
    <w:rsid w:val="00D87002"/>
    <w:rsid w:val="00D8751C"/>
    <w:rsid w:val="00D87AC0"/>
    <w:rsid w:val="00D90EA7"/>
    <w:rsid w:val="00D90F0C"/>
    <w:rsid w:val="00D91217"/>
    <w:rsid w:val="00D914FE"/>
    <w:rsid w:val="00D9217C"/>
    <w:rsid w:val="00D924BE"/>
    <w:rsid w:val="00D92A1D"/>
    <w:rsid w:val="00D92C33"/>
    <w:rsid w:val="00D92C66"/>
    <w:rsid w:val="00D92F02"/>
    <w:rsid w:val="00D93868"/>
    <w:rsid w:val="00D93C66"/>
    <w:rsid w:val="00D93EBA"/>
    <w:rsid w:val="00D94020"/>
    <w:rsid w:val="00D941DF"/>
    <w:rsid w:val="00D9524E"/>
    <w:rsid w:val="00D96940"/>
    <w:rsid w:val="00D97122"/>
    <w:rsid w:val="00D97349"/>
    <w:rsid w:val="00D97713"/>
    <w:rsid w:val="00D97B5B"/>
    <w:rsid w:val="00D97CBE"/>
    <w:rsid w:val="00DA0476"/>
    <w:rsid w:val="00DA05A3"/>
    <w:rsid w:val="00DA08C7"/>
    <w:rsid w:val="00DA0AFC"/>
    <w:rsid w:val="00DA11A3"/>
    <w:rsid w:val="00DA18BA"/>
    <w:rsid w:val="00DA2456"/>
    <w:rsid w:val="00DA282A"/>
    <w:rsid w:val="00DA2920"/>
    <w:rsid w:val="00DA38C5"/>
    <w:rsid w:val="00DA3AE3"/>
    <w:rsid w:val="00DA4167"/>
    <w:rsid w:val="00DA42A1"/>
    <w:rsid w:val="00DA4BB0"/>
    <w:rsid w:val="00DA53A9"/>
    <w:rsid w:val="00DA621B"/>
    <w:rsid w:val="00DA62B0"/>
    <w:rsid w:val="00DA6634"/>
    <w:rsid w:val="00DA68B7"/>
    <w:rsid w:val="00DA78A5"/>
    <w:rsid w:val="00DA7C3D"/>
    <w:rsid w:val="00DA7DBD"/>
    <w:rsid w:val="00DB0647"/>
    <w:rsid w:val="00DB0BB8"/>
    <w:rsid w:val="00DB0F0C"/>
    <w:rsid w:val="00DB0FEB"/>
    <w:rsid w:val="00DB228B"/>
    <w:rsid w:val="00DB4E8D"/>
    <w:rsid w:val="00DB56A5"/>
    <w:rsid w:val="00DB5827"/>
    <w:rsid w:val="00DB62D8"/>
    <w:rsid w:val="00DB675B"/>
    <w:rsid w:val="00DB690A"/>
    <w:rsid w:val="00DB6D63"/>
    <w:rsid w:val="00DB7197"/>
    <w:rsid w:val="00DC0BAE"/>
    <w:rsid w:val="00DC0C11"/>
    <w:rsid w:val="00DC0C1F"/>
    <w:rsid w:val="00DC0F21"/>
    <w:rsid w:val="00DC1A0F"/>
    <w:rsid w:val="00DC2DB6"/>
    <w:rsid w:val="00DC4126"/>
    <w:rsid w:val="00DC485C"/>
    <w:rsid w:val="00DC48A9"/>
    <w:rsid w:val="00DC4ACC"/>
    <w:rsid w:val="00DC5552"/>
    <w:rsid w:val="00DC60E3"/>
    <w:rsid w:val="00DC6592"/>
    <w:rsid w:val="00DC7027"/>
    <w:rsid w:val="00DC718D"/>
    <w:rsid w:val="00DC71D6"/>
    <w:rsid w:val="00DC783A"/>
    <w:rsid w:val="00DD084E"/>
    <w:rsid w:val="00DD130D"/>
    <w:rsid w:val="00DD1502"/>
    <w:rsid w:val="00DD157A"/>
    <w:rsid w:val="00DD17DF"/>
    <w:rsid w:val="00DD208C"/>
    <w:rsid w:val="00DD22E7"/>
    <w:rsid w:val="00DD2950"/>
    <w:rsid w:val="00DD312E"/>
    <w:rsid w:val="00DD320D"/>
    <w:rsid w:val="00DD34C7"/>
    <w:rsid w:val="00DD3507"/>
    <w:rsid w:val="00DD3C14"/>
    <w:rsid w:val="00DD3C8D"/>
    <w:rsid w:val="00DD4409"/>
    <w:rsid w:val="00DD4418"/>
    <w:rsid w:val="00DD49B1"/>
    <w:rsid w:val="00DD4AE2"/>
    <w:rsid w:val="00DD4AF8"/>
    <w:rsid w:val="00DD4CF5"/>
    <w:rsid w:val="00DD5684"/>
    <w:rsid w:val="00DD6164"/>
    <w:rsid w:val="00DD6FA7"/>
    <w:rsid w:val="00DD7230"/>
    <w:rsid w:val="00DD7818"/>
    <w:rsid w:val="00DD7AE7"/>
    <w:rsid w:val="00DD7D00"/>
    <w:rsid w:val="00DD7DCD"/>
    <w:rsid w:val="00DE06CD"/>
    <w:rsid w:val="00DE0BB6"/>
    <w:rsid w:val="00DE1352"/>
    <w:rsid w:val="00DE13F2"/>
    <w:rsid w:val="00DE1575"/>
    <w:rsid w:val="00DE1840"/>
    <w:rsid w:val="00DE184C"/>
    <w:rsid w:val="00DE19BF"/>
    <w:rsid w:val="00DE1F4A"/>
    <w:rsid w:val="00DE272B"/>
    <w:rsid w:val="00DE296F"/>
    <w:rsid w:val="00DE333B"/>
    <w:rsid w:val="00DE3F73"/>
    <w:rsid w:val="00DE4140"/>
    <w:rsid w:val="00DE44B6"/>
    <w:rsid w:val="00DE4E82"/>
    <w:rsid w:val="00DE53A5"/>
    <w:rsid w:val="00DE591C"/>
    <w:rsid w:val="00DE59E9"/>
    <w:rsid w:val="00DE5F01"/>
    <w:rsid w:val="00DE5FE0"/>
    <w:rsid w:val="00DE67F7"/>
    <w:rsid w:val="00DE6BE1"/>
    <w:rsid w:val="00DE6C0D"/>
    <w:rsid w:val="00DE6C44"/>
    <w:rsid w:val="00DE70B1"/>
    <w:rsid w:val="00DE70DE"/>
    <w:rsid w:val="00DE74EE"/>
    <w:rsid w:val="00DE7634"/>
    <w:rsid w:val="00DF06EA"/>
    <w:rsid w:val="00DF1549"/>
    <w:rsid w:val="00DF1C9E"/>
    <w:rsid w:val="00DF22C0"/>
    <w:rsid w:val="00DF277F"/>
    <w:rsid w:val="00DF395B"/>
    <w:rsid w:val="00DF3E92"/>
    <w:rsid w:val="00DF4127"/>
    <w:rsid w:val="00DF426A"/>
    <w:rsid w:val="00DF42E8"/>
    <w:rsid w:val="00DF4916"/>
    <w:rsid w:val="00DF494F"/>
    <w:rsid w:val="00DF4AE5"/>
    <w:rsid w:val="00DF4FB8"/>
    <w:rsid w:val="00DF502D"/>
    <w:rsid w:val="00DF5380"/>
    <w:rsid w:val="00DF550E"/>
    <w:rsid w:val="00DF59E8"/>
    <w:rsid w:val="00DF5D8B"/>
    <w:rsid w:val="00DF608A"/>
    <w:rsid w:val="00DF6A5C"/>
    <w:rsid w:val="00DF6CDF"/>
    <w:rsid w:val="00DF719C"/>
    <w:rsid w:val="00DF740F"/>
    <w:rsid w:val="00DF746C"/>
    <w:rsid w:val="00DF7605"/>
    <w:rsid w:val="00DF7656"/>
    <w:rsid w:val="00DF7EA7"/>
    <w:rsid w:val="00E00862"/>
    <w:rsid w:val="00E008E3"/>
    <w:rsid w:val="00E00A3E"/>
    <w:rsid w:val="00E00C93"/>
    <w:rsid w:val="00E0100D"/>
    <w:rsid w:val="00E01152"/>
    <w:rsid w:val="00E015BC"/>
    <w:rsid w:val="00E020EB"/>
    <w:rsid w:val="00E022E7"/>
    <w:rsid w:val="00E02500"/>
    <w:rsid w:val="00E02E58"/>
    <w:rsid w:val="00E030E5"/>
    <w:rsid w:val="00E033DA"/>
    <w:rsid w:val="00E04E12"/>
    <w:rsid w:val="00E053FD"/>
    <w:rsid w:val="00E05C90"/>
    <w:rsid w:val="00E05D44"/>
    <w:rsid w:val="00E05FD0"/>
    <w:rsid w:val="00E06730"/>
    <w:rsid w:val="00E0763B"/>
    <w:rsid w:val="00E07873"/>
    <w:rsid w:val="00E07895"/>
    <w:rsid w:val="00E078ED"/>
    <w:rsid w:val="00E078FC"/>
    <w:rsid w:val="00E07AD8"/>
    <w:rsid w:val="00E07DC7"/>
    <w:rsid w:val="00E07E3D"/>
    <w:rsid w:val="00E07EA5"/>
    <w:rsid w:val="00E10EA2"/>
    <w:rsid w:val="00E11143"/>
    <w:rsid w:val="00E115BF"/>
    <w:rsid w:val="00E11681"/>
    <w:rsid w:val="00E118CA"/>
    <w:rsid w:val="00E11B36"/>
    <w:rsid w:val="00E11BB6"/>
    <w:rsid w:val="00E127FC"/>
    <w:rsid w:val="00E12922"/>
    <w:rsid w:val="00E12BB4"/>
    <w:rsid w:val="00E13027"/>
    <w:rsid w:val="00E1310F"/>
    <w:rsid w:val="00E13376"/>
    <w:rsid w:val="00E135D9"/>
    <w:rsid w:val="00E13A29"/>
    <w:rsid w:val="00E13B52"/>
    <w:rsid w:val="00E1417D"/>
    <w:rsid w:val="00E144A9"/>
    <w:rsid w:val="00E1529F"/>
    <w:rsid w:val="00E157E8"/>
    <w:rsid w:val="00E15894"/>
    <w:rsid w:val="00E15A11"/>
    <w:rsid w:val="00E15BD0"/>
    <w:rsid w:val="00E1615E"/>
    <w:rsid w:val="00E16D2B"/>
    <w:rsid w:val="00E16F7C"/>
    <w:rsid w:val="00E16FAA"/>
    <w:rsid w:val="00E17069"/>
    <w:rsid w:val="00E173EF"/>
    <w:rsid w:val="00E2034B"/>
    <w:rsid w:val="00E20407"/>
    <w:rsid w:val="00E206F2"/>
    <w:rsid w:val="00E20DB9"/>
    <w:rsid w:val="00E216CA"/>
    <w:rsid w:val="00E2209A"/>
    <w:rsid w:val="00E2280C"/>
    <w:rsid w:val="00E22A09"/>
    <w:rsid w:val="00E22A58"/>
    <w:rsid w:val="00E22C6A"/>
    <w:rsid w:val="00E23BC9"/>
    <w:rsid w:val="00E23DDA"/>
    <w:rsid w:val="00E2436A"/>
    <w:rsid w:val="00E24B5D"/>
    <w:rsid w:val="00E24BD6"/>
    <w:rsid w:val="00E2500E"/>
    <w:rsid w:val="00E256B0"/>
    <w:rsid w:val="00E26013"/>
    <w:rsid w:val="00E269A2"/>
    <w:rsid w:val="00E26C86"/>
    <w:rsid w:val="00E26D64"/>
    <w:rsid w:val="00E271B9"/>
    <w:rsid w:val="00E27B82"/>
    <w:rsid w:val="00E27BE1"/>
    <w:rsid w:val="00E27F13"/>
    <w:rsid w:val="00E304EF"/>
    <w:rsid w:val="00E30507"/>
    <w:rsid w:val="00E30DA9"/>
    <w:rsid w:val="00E3153A"/>
    <w:rsid w:val="00E31793"/>
    <w:rsid w:val="00E31851"/>
    <w:rsid w:val="00E318BA"/>
    <w:rsid w:val="00E32523"/>
    <w:rsid w:val="00E325B0"/>
    <w:rsid w:val="00E328E6"/>
    <w:rsid w:val="00E32E00"/>
    <w:rsid w:val="00E32EF6"/>
    <w:rsid w:val="00E33040"/>
    <w:rsid w:val="00E330BD"/>
    <w:rsid w:val="00E33124"/>
    <w:rsid w:val="00E33374"/>
    <w:rsid w:val="00E333E0"/>
    <w:rsid w:val="00E33AD4"/>
    <w:rsid w:val="00E33CC1"/>
    <w:rsid w:val="00E3407F"/>
    <w:rsid w:val="00E3425A"/>
    <w:rsid w:val="00E34D58"/>
    <w:rsid w:val="00E34D80"/>
    <w:rsid w:val="00E3542C"/>
    <w:rsid w:val="00E354D3"/>
    <w:rsid w:val="00E35815"/>
    <w:rsid w:val="00E36533"/>
    <w:rsid w:val="00E365C2"/>
    <w:rsid w:val="00E36B0C"/>
    <w:rsid w:val="00E36BB8"/>
    <w:rsid w:val="00E36EE5"/>
    <w:rsid w:val="00E36F42"/>
    <w:rsid w:val="00E37043"/>
    <w:rsid w:val="00E37207"/>
    <w:rsid w:val="00E37670"/>
    <w:rsid w:val="00E4058B"/>
    <w:rsid w:val="00E410D5"/>
    <w:rsid w:val="00E4154D"/>
    <w:rsid w:val="00E41FD4"/>
    <w:rsid w:val="00E422D2"/>
    <w:rsid w:val="00E43092"/>
    <w:rsid w:val="00E43109"/>
    <w:rsid w:val="00E43D9E"/>
    <w:rsid w:val="00E43F6F"/>
    <w:rsid w:val="00E43FB6"/>
    <w:rsid w:val="00E44F04"/>
    <w:rsid w:val="00E44FE5"/>
    <w:rsid w:val="00E4554F"/>
    <w:rsid w:val="00E45927"/>
    <w:rsid w:val="00E45A90"/>
    <w:rsid w:val="00E45B87"/>
    <w:rsid w:val="00E46022"/>
    <w:rsid w:val="00E460F4"/>
    <w:rsid w:val="00E466F1"/>
    <w:rsid w:val="00E46844"/>
    <w:rsid w:val="00E47A22"/>
    <w:rsid w:val="00E47B70"/>
    <w:rsid w:val="00E50173"/>
    <w:rsid w:val="00E50A02"/>
    <w:rsid w:val="00E5144C"/>
    <w:rsid w:val="00E51598"/>
    <w:rsid w:val="00E5311F"/>
    <w:rsid w:val="00E53453"/>
    <w:rsid w:val="00E535D8"/>
    <w:rsid w:val="00E53C10"/>
    <w:rsid w:val="00E5432E"/>
    <w:rsid w:val="00E54EC7"/>
    <w:rsid w:val="00E55227"/>
    <w:rsid w:val="00E55329"/>
    <w:rsid w:val="00E565A8"/>
    <w:rsid w:val="00E5694A"/>
    <w:rsid w:val="00E56B17"/>
    <w:rsid w:val="00E56B83"/>
    <w:rsid w:val="00E56F9E"/>
    <w:rsid w:val="00E57016"/>
    <w:rsid w:val="00E572DE"/>
    <w:rsid w:val="00E5735D"/>
    <w:rsid w:val="00E5750B"/>
    <w:rsid w:val="00E57E57"/>
    <w:rsid w:val="00E600F0"/>
    <w:rsid w:val="00E60961"/>
    <w:rsid w:val="00E60F1B"/>
    <w:rsid w:val="00E615BC"/>
    <w:rsid w:val="00E6177E"/>
    <w:rsid w:val="00E61E9D"/>
    <w:rsid w:val="00E61FD5"/>
    <w:rsid w:val="00E62718"/>
    <w:rsid w:val="00E62FF1"/>
    <w:rsid w:val="00E638BD"/>
    <w:rsid w:val="00E6428C"/>
    <w:rsid w:val="00E64356"/>
    <w:rsid w:val="00E64653"/>
    <w:rsid w:val="00E648C5"/>
    <w:rsid w:val="00E653CD"/>
    <w:rsid w:val="00E657C4"/>
    <w:rsid w:val="00E65E57"/>
    <w:rsid w:val="00E66387"/>
    <w:rsid w:val="00E663DC"/>
    <w:rsid w:val="00E668CF"/>
    <w:rsid w:val="00E67459"/>
    <w:rsid w:val="00E70E0F"/>
    <w:rsid w:val="00E713DC"/>
    <w:rsid w:val="00E717C9"/>
    <w:rsid w:val="00E71F90"/>
    <w:rsid w:val="00E7235F"/>
    <w:rsid w:val="00E72491"/>
    <w:rsid w:val="00E7270D"/>
    <w:rsid w:val="00E7404D"/>
    <w:rsid w:val="00E74084"/>
    <w:rsid w:val="00E74545"/>
    <w:rsid w:val="00E7470A"/>
    <w:rsid w:val="00E74758"/>
    <w:rsid w:val="00E75181"/>
    <w:rsid w:val="00E75400"/>
    <w:rsid w:val="00E7547C"/>
    <w:rsid w:val="00E76BE6"/>
    <w:rsid w:val="00E77D99"/>
    <w:rsid w:val="00E81871"/>
    <w:rsid w:val="00E81DBC"/>
    <w:rsid w:val="00E81EC0"/>
    <w:rsid w:val="00E82D16"/>
    <w:rsid w:val="00E8326E"/>
    <w:rsid w:val="00E83286"/>
    <w:rsid w:val="00E83783"/>
    <w:rsid w:val="00E8465F"/>
    <w:rsid w:val="00E847E8"/>
    <w:rsid w:val="00E84F5E"/>
    <w:rsid w:val="00E85561"/>
    <w:rsid w:val="00E862BD"/>
    <w:rsid w:val="00E8679A"/>
    <w:rsid w:val="00E87BEF"/>
    <w:rsid w:val="00E87E4D"/>
    <w:rsid w:val="00E902BB"/>
    <w:rsid w:val="00E90643"/>
    <w:rsid w:val="00E908D9"/>
    <w:rsid w:val="00E909F6"/>
    <w:rsid w:val="00E90FFE"/>
    <w:rsid w:val="00E91467"/>
    <w:rsid w:val="00E9168B"/>
    <w:rsid w:val="00E919F8"/>
    <w:rsid w:val="00E92527"/>
    <w:rsid w:val="00E930AE"/>
    <w:rsid w:val="00E949D1"/>
    <w:rsid w:val="00E94F93"/>
    <w:rsid w:val="00E95158"/>
    <w:rsid w:val="00E9534E"/>
    <w:rsid w:val="00E95632"/>
    <w:rsid w:val="00E95ECC"/>
    <w:rsid w:val="00E96A73"/>
    <w:rsid w:val="00E973BC"/>
    <w:rsid w:val="00E979DC"/>
    <w:rsid w:val="00E97C92"/>
    <w:rsid w:val="00EA04E8"/>
    <w:rsid w:val="00EA0974"/>
    <w:rsid w:val="00EA1C4A"/>
    <w:rsid w:val="00EA2560"/>
    <w:rsid w:val="00EA2D00"/>
    <w:rsid w:val="00EA3587"/>
    <w:rsid w:val="00EA3F41"/>
    <w:rsid w:val="00EA429C"/>
    <w:rsid w:val="00EA42B7"/>
    <w:rsid w:val="00EA4327"/>
    <w:rsid w:val="00EA44C8"/>
    <w:rsid w:val="00EA4936"/>
    <w:rsid w:val="00EA50EC"/>
    <w:rsid w:val="00EA52AA"/>
    <w:rsid w:val="00EA5B57"/>
    <w:rsid w:val="00EA5DAE"/>
    <w:rsid w:val="00EA608C"/>
    <w:rsid w:val="00EA61A8"/>
    <w:rsid w:val="00EA6345"/>
    <w:rsid w:val="00EA684F"/>
    <w:rsid w:val="00EA6A53"/>
    <w:rsid w:val="00EA6ABA"/>
    <w:rsid w:val="00EA6EE6"/>
    <w:rsid w:val="00EA6FF7"/>
    <w:rsid w:val="00EA742A"/>
    <w:rsid w:val="00EB02AB"/>
    <w:rsid w:val="00EB0308"/>
    <w:rsid w:val="00EB0743"/>
    <w:rsid w:val="00EB11F5"/>
    <w:rsid w:val="00EB13E3"/>
    <w:rsid w:val="00EB17C9"/>
    <w:rsid w:val="00EB1AB7"/>
    <w:rsid w:val="00EB374C"/>
    <w:rsid w:val="00EB3D78"/>
    <w:rsid w:val="00EB3E45"/>
    <w:rsid w:val="00EB601B"/>
    <w:rsid w:val="00EB627F"/>
    <w:rsid w:val="00EB63D6"/>
    <w:rsid w:val="00EB64D4"/>
    <w:rsid w:val="00EB6FFD"/>
    <w:rsid w:val="00EC042C"/>
    <w:rsid w:val="00EC046B"/>
    <w:rsid w:val="00EC0495"/>
    <w:rsid w:val="00EC2565"/>
    <w:rsid w:val="00EC362E"/>
    <w:rsid w:val="00EC384A"/>
    <w:rsid w:val="00EC3CF9"/>
    <w:rsid w:val="00EC4D28"/>
    <w:rsid w:val="00EC4E32"/>
    <w:rsid w:val="00EC4ED3"/>
    <w:rsid w:val="00EC52DD"/>
    <w:rsid w:val="00EC6031"/>
    <w:rsid w:val="00EC69FD"/>
    <w:rsid w:val="00EC6AEF"/>
    <w:rsid w:val="00EC6CAF"/>
    <w:rsid w:val="00EC7738"/>
    <w:rsid w:val="00ED03F3"/>
    <w:rsid w:val="00ED1B4A"/>
    <w:rsid w:val="00ED21EA"/>
    <w:rsid w:val="00ED22EA"/>
    <w:rsid w:val="00ED25A7"/>
    <w:rsid w:val="00ED29A0"/>
    <w:rsid w:val="00ED3645"/>
    <w:rsid w:val="00ED385E"/>
    <w:rsid w:val="00ED3963"/>
    <w:rsid w:val="00ED3EEA"/>
    <w:rsid w:val="00ED41FA"/>
    <w:rsid w:val="00ED4D2C"/>
    <w:rsid w:val="00ED586B"/>
    <w:rsid w:val="00ED62A9"/>
    <w:rsid w:val="00ED66CF"/>
    <w:rsid w:val="00ED6F1C"/>
    <w:rsid w:val="00ED71D1"/>
    <w:rsid w:val="00ED7EF9"/>
    <w:rsid w:val="00EE00B0"/>
    <w:rsid w:val="00EE0C72"/>
    <w:rsid w:val="00EE1488"/>
    <w:rsid w:val="00EE163A"/>
    <w:rsid w:val="00EE1DD6"/>
    <w:rsid w:val="00EE24C1"/>
    <w:rsid w:val="00EE278D"/>
    <w:rsid w:val="00EE2E05"/>
    <w:rsid w:val="00EE2F56"/>
    <w:rsid w:val="00EE3295"/>
    <w:rsid w:val="00EE3787"/>
    <w:rsid w:val="00EE4332"/>
    <w:rsid w:val="00EE44B2"/>
    <w:rsid w:val="00EE47EC"/>
    <w:rsid w:val="00EE4893"/>
    <w:rsid w:val="00EE4A2F"/>
    <w:rsid w:val="00EE4AE8"/>
    <w:rsid w:val="00EE5A4C"/>
    <w:rsid w:val="00EE6C71"/>
    <w:rsid w:val="00EE6D7C"/>
    <w:rsid w:val="00EE7045"/>
    <w:rsid w:val="00EE7291"/>
    <w:rsid w:val="00EE753B"/>
    <w:rsid w:val="00EE7587"/>
    <w:rsid w:val="00EF0485"/>
    <w:rsid w:val="00EF09ED"/>
    <w:rsid w:val="00EF1147"/>
    <w:rsid w:val="00EF15FB"/>
    <w:rsid w:val="00EF1A9E"/>
    <w:rsid w:val="00EF1E11"/>
    <w:rsid w:val="00EF2A76"/>
    <w:rsid w:val="00EF2B5E"/>
    <w:rsid w:val="00EF2F57"/>
    <w:rsid w:val="00EF4389"/>
    <w:rsid w:val="00EF43C5"/>
    <w:rsid w:val="00EF4AF3"/>
    <w:rsid w:val="00EF4C2F"/>
    <w:rsid w:val="00EF56E7"/>
    <w:rsid w:val="00EF5AEC"/>
    <w:rsid w:val="00EF5CE5"/>
    <w:rsid w:val="00EF7022"/>
    <w:rsid w:val="00EF7121"/>
    <w:rsid w:val="00F017C4"/>
    <w:rsid w:val="00F0185B"/>
    <w:rsid w:val="00F01AA5"/>
    <w:rsid w:val="00F01BE4"/>
    <w:rsid w:val="00F01DF2"/>
    <w:rsid w:val="00F01EA7"/>
    <w:rsid w:val="00F01F28"/>
    <w:rsid w:val="00F023A4"/>
    <w:rsid w:val="00F02486"/>
    <w:rsid w:val="00F025C2"/>
    <w:rsid w:val="00F02C32"/>
    <w:rsid w:val="00F03808"/>
    <w:rsid w:val="00F04206"/>
    <w:rsid w:val="00F042F6"/>
    <w:rsid w:val="00F0467F"/>
    <w:rsid w:val="00F04CA0"/>
    <w:rsid w:val="00F056D0"/>
    <w:rsid w:val="00F057FC"/>
    <w:rsid w:val="00F05C47"/>
    <w:rsid w:val="00F05CCB"/>
    <w:rsid w:val="00F061F9"/>
    <w:rsid w:val="00F064F9"/>
    <w:rsid w:val="00F06DF2"/>
    <w:rsid w:val="00F07EF4"/>
    <w:rsid w:val="00F111BB"/>
    <w:rsid w:val="00F1182A"/>
    <w:rsid w:val="00F120A6"/>
    <w:rsid w:val="00F12111"/>
    <w:rsid w:val="00F13182"/>
    <w:rsid w:val="00F13562"/>
    <w:rsid w:val="00F13BF6"/>
    <w:rsid w:val="00F14334"/>
    <w:rsid w:val="00F145BC"/>
    <w:rsid w:val="00F16BFB"/>
    <w:rsid w:val="00F204C8"/>
    <w:rsid w:val="00F20FB5"/>
    <w:rsid w:val="00F214AE"/>
    <w:rsid w:val="00F21586"/>
    <w:rsid w:val="00F22114"/>
    <w:rsid w:val="00F2264E"/>
    <w:rsid w:val="00F227F7"/>
    <w:rsid w:val="00F228E8"/>
    <w:rsid w:val="00F229EC"/>
    <w:rsid w:val="00F22AA7"/>
    <w:rsid w:val="00F2323A"/>
    <w:rsid w:val="00F24033"/>
    <w:rsid w:val="00F240BF"/>
    <w:rsid w:val="00F246A7"/>
    <w:rsid w:val="00F24D07"/>
    <w:rsid w:val="00F25117"/>
    <w:rsid w:val="00F25330"/>
    <w:rsid w:val="00F259CD"/>
    <w:rsid w:val="00F268F4"/>
    <w:rsid w:val="00F26BF4"/>
    <w:rsid w:val="00F26F07"/>
    <w:rsid w:val="00F2787B"/>
    <w:rsid w:val="00F27C20"/>
    <w:rsid w:val="00F27FDB"/>
    <w:rsid w:val="00F30601"/>
    <w:rsid w:val="00F3074F"/>
    <w:rsid w:val="00F30BC3"/>
    <w:rsid w:val="00F3111F"/>
    <w:rsid w:val="00F314BB"/>
    <w:rsid w:val="00F31739"/>
    <w:rsid w:val="00F31B41"/>
    <w:rsid w:val="00F32071"/>
    <w:rsid w:val="00F32093"/>
    <w:rsid w:val="00F324EC"/>
    <w:rsid w:val="00F32A0B"/>
    <w:rsid w:val="00F3364C"/>
    <w:rsid w:val="00F33824"/>
    <w:rsid w:val="00F33A76"/>
    <w:rsid w:val="00F343A5"/>
    <w:rsid w:val="00F344AA"/>
    <w:rsid w:val="00F357B3"/>
    <w:rsid w:val="00F362B5"/>
    <w:rsid w:val="00F362B6"/>
    <w:rsid w:val="00F36F25"/>
    <w:rsid w:val="00F37E1D"/>
    <w:rsid w:val="00F37EA5"/>
    <w:rsid w:val="00F37FE2"/>
    <w:rsid w:val="00F40930"/>
    <w:rsid w:val="00F411F9"/>
    <w:rsid w:val="00F41E57"/>
    <w:rsid w:val="00F425BA"/>
    <w:rsid w:val="00F4264C"/>
    <w:rsid w:val="00F42D8A"/>
    <w:rsid w:val="00F436E3"/>
    <w:rsid w:val="00F43919"/>
    <w:rsid w:val="00F43A69"/>
    <w:rsid w:val="00F43A9B"/>
    <w:rsid w:val="00F4482B"/>
    <w:rsid w:val="00F45A2A"/>
    <w:rsid w:val="00F45A45"/>
    <w:rsid w:val="00F45DC2"/>
    <w:rsid w:val="00F46179"/>
    <w:rsid w:val="00F461A5"/>
    <w:rsid w:val="00F46221"/>
    <w:rsid w:val="00F475FB"/>
    <w:rsid w:val="00F47711"/>
    <w:rsid w:val="00F51B48"/>
    <w:rsid w:val="00F51CB4"/>
    <w:rsid w:val="00F51D39"/>
    <w:rsid w:val="00F52111"/>
    <w:rsid w:val="00F528D2"/>
    <w:rsid w:val="00F53098"/>
    <w:rsid w:val="00F53BD9"/>
    <w:rsid w:val="00F53C41"/>
    <w:rsid w:val="00F55AE0"/>
    <w:rsid w:val="00F55B81"/>
    <w:rsid w:val="00F55FD9"/>
    <w:rsid w:val="00F5623A"/>
    <w:rsid w:val="00F56767"/>
    <w:rsid w:val="00F56A0D"/>
    <w:rsid w:val="00F56CE2"/>
    <w:rsid w:val="00F56E31"/>
    <w:rsid w:val="00F57895"/>
    <w:rsid w:val="00F60A41"/>
    <w:rsid w:val="00F61383"/>
    <w:rsid w:val="00F61801"/>
    <w:rsid w:val="00F61D0C"/>
    <w:rsid w:val="00F62325"/>
    <w:rsid w:val="00F63729"/>
    <w:rsid w:val="00F64E72"/>
    <w:rsid w:val="00F65259"/>
    <w:rsid w:val="00F65425"/>
    <w:rsid w:val="00F65A61"/>
    <w:rsid w:val="00F66626"/>
    <w:rsid w:val="00F6712F"/>
    <w:rsid w:val="00F67DC1"/>
    <w:rsid w:val="00F67EFA"/>
    <w:rsid w:val="00F700FB"/>
    <w:rsid w:val="00F70208"/>
    <w:rsid w:val="00F702A8"/>
    <w:rsid w:val="00F70546"/>
    <w:rsid w:val="00F70641"/>
    <w:rsid w:val="00F71035"/>
    <w:rsid w:val="00F71609"/>
    <w:rsid w:val="00F71C48"/>
    <w:rsid w:val="00F720B2"/>
    <w:rsid w:val="00F72C9A"/>
    <w:rsid w:val="00F733F4"/>
    <w:rsid w:val="00F736C4"/>
    <w:rsid w:val="00F73805"/>
    <w:rsid w:val="00F73945"/>
    <w:rsid w:val="00F73BCA"/>
    <w:rsid w:val="00F73E5C"/>
    <w:rsid w:val="00F74AE7"/>
    <w:rsid w:val="00F74C17"/>
    <w:rsid w:val="00F75D20"/>
    <w:rsid w:val="00F75FD2"/>
    <w:rsid w:val="00F761D7"/>
    <w:rsid w:val="00F7651D"/>
    <w:rsid w:val="00F7669C"/>
    <w:rsid w:val="00F766CD"/>
    <w:rsid w:val="00F76F61"/>
    <w:rsid w:val="00F77352"/>
    <w:rsid w:val="00F775A8"/>
    <w:rsid w:val="00F813FA"/>
    <w:rsid w:val="00F816B4"/>
    <w:rsid w:val="00F82B14"/>
    <w:rsid w:val="00F8386A"/>
    <w:rsid w:val="00F83BE9"/>
    <w:rsid w:val="00F83C59"/>
    <w:rsid w:val="00F8430B"/>
    <w:rsid w:val="00F84502"/>
    <w:rsid w:val="00F8456C"/>
    <w:rsid w:val="00F84BAB"/>
    <w:rsid w:val="00F84CC9"/>
    <w:rsid w:val="00F84D38"/>
    <w:rsid w:val="00F8537A"/>
    <w:rsid w:val="00F86018"/>
    <w:rsid w:val="00F87088"/>
    <w:rsid w:val="00F87B5D"/>
    <w:rsid w:val="00F87BA1"/>
    <w:rsid w:val="00F918CA"/>
    <w:rsid w:val="00F91A2A"/>
    <w:rsid w:val="00F921DB"/>
    <w:rsid w:val="00F92335"/>
    <w:rsid w:val="00F92528"/>
    <w:rsid w:val="00F9282F"/>
    <w:rsid w:val="00F92C5E"/>
    <w:rsid w:val="00F940ED"/>
    <w:rsid w:val="00F947D8"/>
    <w:rsid w:val="00F94DE1"/>
    <w:rsid w:val="00F95E4B"/>
    <w:rsid w:val="00F967BC"/>
    <w:rsid w:val="00F96CC1"/>
    <w:rsid w:val="00F976AB"/>
    <w:rsid w:val="00F97D1F"/>
    <w:rsid w:val="00FA0037"/>
    <w:rsid w:val="00FA0111"/>
    <w:rsid w:val="00FA0A84"/>
    <w:rsid w:val="00FA0B22"/>
    <w:rsid w:val="00FA0C34"/>
    <w:rsid w:val="00FA1021"/>
    <w:rsid w:val="00FA1F34"/>
    <w:rsid w:val="00FA209C"/>
    <w:rsid w:val="00FA2446"/>
    <w:rsid w:val="00FA2A9F"/>
    <w:rsid w:val="00FA2EBC"/>
    <w:rsid w:val="00FA373F"/>
    <w:rsid w:val="00FA387B"/>
    <w:rsid w:val="00FA4100"/>
    <w:rsid w:val="00FA4249"/>
    <w:rsid w:val="00FA4345"/>
    <w:rsid w:val="00FA4626"/>
    <w:rsid w:val="00FA48F3"/>
    <w:rsid w:val="00FA5485"/>
    <w:rsid w:val="00FA5A87"/>
    <w:rsid w:val="00FA5EDF"/>
    <w:rsid w:val="00FA605D"/>
    <w:rsid w:val="00FA613E"/>
    <w:rsid w:val="00FA66B8"/>
    <w:rsid w:val="00FA6C12"/>
    <w:rsid w:val="00FA77CD"/>
    <w:rsid w:val="00FA785E"/>
    <w:rsid w:val="00FB03DE"/>
    <w:rsid w:val="00FB05D7"/>
    <w:rsid w:val="00FB07C2"/>
    <w:rsid w:val="00FB0B25"/>
    <w:rsid w:val="00FB0C07"/>
    <w:rsid w:val="00FB1372"/>
    <w:rsid w:val="00FB1F01"/>
    <w:rsid w:val="00FB2397"/>
    <w:rsid w:val="00FB29AD"/>
    <w:rsid w:val="00FB2F80"/>
    <w:rsid w:val="00FB30C2"/>
    <w:rsid w:val="00FB3554"/>
    <w:rsid w:val="00FB46EA"/>
    <w:rsid w:val="00FB475E"/>
    <w:rsid w:val="00FB4AC5"/>
    <w:rsid w:val="00FB4F87"/>
    <w:rsid w:val="00FB59A4"/>
    <w:rsid w:val="00FB5AD2"/>
    <w:rsid w:val="00FB6A97"/>
    <w:rsid w:val="00FB76F5"/>
    <w:rsid w:val="00FC0670"/>
    <w:rsid w:val="00FC08B7"/>
    <w:rsid w:val="00FC0ACF"/>
    <w:rsid w:val="00FC0F4F"/>
    <w:rsid w:val="00FC12B6"/>
    <w:rsid w:val="00FC1946"/>
    <w:rsid w:val="00FC34A6"/>
    <w:rsid w:val="00FC3750"/>
    <w:rsid w:val="00FC3856"/>
    <w:rsid w:val="00FC4AE5"/>
    <w:rsid w:val="00FC5269"/>
    <w:rsid w:val="00FC5542"/>
    <w:rsid w:val="00FC5932"/>
    <w:rsid w:val="00FC5B8D"/>
    <w:rsid w:val="00FC681F"/>
    <w:rsid w:val="00FC6A84"/>
    <w:rsid w:val="00FC6EF3"/>
    <w:rsid w:val="00FC71F2"/>
    <w:rsid w:val="00FC7274"/>
    <w:rsid w:val="00FC776A"/>
    <w:rsid w:val="00FC7FF1"/>
    <w:rsid w:val="00FD04F2"/>
    <w:rsid w:val="00FD07B0"/>
    <w:rsid w:val="00FD0DC6"/>
    <w:rsid w:val="00FD1183"/>
    <w:rsid w:val="00FD11EE"/>
    <w:rsid w:val="00FD16D7"/>
    <w:rsid w:val="00FD16EB"/>
    <w:rsid w:val="00FD1C27"/>
    <w:rsid w:val="00FD2020"/>
    <w:rsid w:val="00FD21C0"/>
    <w:rsid w:val="00FD244C"/>
    <w:rsid w:val="00FD2664"/>
    <w:rsid w:val="00FD26A9"/>
    <w:rsid w:val="00FD26EB"/>
    <w:rsid w:val="00FD2762"/>
    <w:rsid w:val="00FD2E50"/>
    <w:rsid w:val="00FD2E55"/>
    <w:rsid w:val="00FD2F6E"/>
    <w:rsid w:val="00FD3875"/>
    <w:rsid w:val="00FD3A60"/>
    <w:rsid w:val="00FD3B90"/>
    <w:rsid w:val="00FD4224"/>
    <w:rsid w:val="00FD44FB"/>
    <w:rsid w:val="00FD6509"/>
    <w:rsid w:val="00FD6594"/>
    <w:rsid w:val="00FD669F"/>
    <w:rsid w:val="00FD6A60"/>
    <w:rsid w:val="00FD70AD"/>
    <w:rsid w:val="00FD7A4B"/>
    <w:rsid w:val="00FD7F51"/>
    <w:rsid w:val="00FE037F"/>
    <w:rsid w:val="00FE0993"/>
    <w:rsid w:val="00FE09CB"/>
    <w:rsid w:val="00FE0AE9"/>
    <w:rsid w:val="00FE10AD"/>
    <w:rsid w:val="00FE1368"/>
    <w:rsid w:val="00FE2C7E"/>
    <w:rsid w:val="00FE3363"/>
    <w:rsid w:val="00FE33C6"/>
    <w:rsid w:val="00FE39CF"/>
    <w:rsid w:val="00FE3A80"/>
    <w:rsid w:val="00FE3F80"/>
    <w:rsid w:val="00FE4020"/>
    <w:rsid w:val="00FE4663"/>
    <w:rsid w:val="00FE4925"/>
    <w:rsid w:val="00FE4ABB"/>
    <w:rsid w:val="00FE4EB6"/>
    <w:rsid w:val="00FE5125"/>
    <w:rsid w:val="00FE58C8"/>
    <w:rsid w:val="00FE69B0"/>
    <w:rsid w:val="00FE6EC1"/>
    <w:rsid w:val="00FE7D2F"/>
    <w:rsid w:val="00FF0321"/>
    <w:rsid w:val="00FF0628"/>
    <w:rsid w:val="00FF136C"/>
    <w:rsid w:val="00FF1C6A"/>
    <w:rsid w:val="00FF1DDB"/>
    <w:rsid w:val="00FF20BE"/>
    <w:rsid w:val="00FF216C"/>
    <w:rsid w:val="00FF21F5"/>
    <w:rsid w:val="00FF28E5"/>
    <w:rsid w:val="00FF32E9"/>
    <w:rsid w:val="00FF3BA8"/>
    <w:rsid w:val="00FF4C6E"/>
    <w:rsid w:val="00FF5869"/>
    <w:rsid w:val="00FF6703"/>
    <w:rsid w:val="00FF67E2"/>
    <w:rsid w:val="00FF7186"/>
    <w:rsid w:val="00FF7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14"/>
  </w:style>
  <w:style w:type="paragraph" w:styleId="1">
    <w:name w:val="heading 1"/>
    <w:basedOn w:val="a"/>
    <w:link w:val="10"/>
    <w:uiPriority w:val="9"/>
    <w:qFormat/>
    <w:rsid w:val="00E84F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4F5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4F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4F5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E84F5E"/>
    <w:rPr>
      <w:b/>
      <w:bCs/>
    </w:rPr>
  </w:style>
  <w:style w:type="paragraph" w:styleId="a4">
    <w:name w:val="Normal (Web)"/>
    <w:basedOn w:val="a"/>
    <w:uiPriority w:val="99"/>
    <w:semiHidden/>
    <w:unhideWhenUsed/>
    <w:rsid w:val="00E84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84F5E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E84F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84F5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printhtml">
    <w:name w:val="print_html"/>
    <w:basedOn w:val="a0"/>
    <w:rsid w:val="00E84F5E"/>
  </w:style>
  <w:style w:type="paragraph" w:customStyle="1" w:styleId="ac">
    <w:name w:val="_ac"/>
    <w:basedOn w:val="a"/>
    <w:rsid w:val="00E84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j">
    <w:name w:val="_aj"/>
    <w:basedOn w:val="a"/>
    <w:rsid w:val="00E84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84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4F5E"/>
    <w:rPr>
      <w:rFonts w:ascii="Tahoma" w:hAnsi="Tahoma" w:cs="Tahoma"/>
      <w:sz w:val="16"/>
      <w:szCs w:val="16"/>
    </w:rPr>
  </w:style>
  <w:style w:type="character" w:customStyle="1" w:styleId="11">
    <w:name w:val="Заголовок №1_"/>
    <w:basedOn w:val="a0"/>
    <w:link w:val="12"/>
    <w:rsid w:val="00E57E5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E57E5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E57E57"/>
    <w:pPr>
      <w:widowControl w:val="0"/>
      <w:shd w:val="clear" w:color="auto" w:fill="FFFFFF"/>
      <w:spacing w:after="0" w:line="326" w:lineRule="exact"/>
      <w:ind w:hanging="1860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E57E57"/>
    <w:pPr>
      <w:widowControl w:val="0"/>
      <w:shd w:val="clear" w:color="auto" w:fill="FFFFFF"/>
      <w:spacing w:before="840" w:after="0" w:line="485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No Spacing"/>
    <w:qFormat/>
    <w:rsid w:val="00E57E5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1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92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4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1628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00668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45433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38293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369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854795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87070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26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5</Pages>
  <Words>1761</Words>
  <Characters>10043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Журко</dc:creator>
  <cp:lastModifiedBy>Журко</cp:lastModifiedBy>
  <cp:revision>10</cp:revision>
  <dcterms:created xsi:type="dcterms:W3CDTF">2017-09-27T02:41:00Z</dcterms:created>
  <dcterms:modified xsi:type="dcterms:W3CDTF">2017-09-28T02:19:00Z</dcterms:modified>
</cp:coreProperties>
</file>